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025" w:rsidRDefault="008200FB" w:rsidP="00B33C88">
      <w:pPr>
        <w:jc w:val="center"/>
        <w:rPr>
          <w:b/>
        </w:rPr>
      </w:pPr>
      <w:bookmarkStart w:id="0" w:name="_GoBack"/>
      <w:bookmarkEnd w:id="0"/>
      <w:r>
        <w:rPr>
          <w:b/>
        </w:rPr>
        <w:t>Pupil Premium</w:t>
      </w:r>
      <w:r w:rsidR="00356267">
        <w:rPr>
          <w:b/>
        </w:rPr>
        <w:t xml:space="preserve"> Allocation</w:t>
      </w:r>
      <w:r w:rsidR="0030533A">
        <w:rPr>
          <w:b/>
        </w:rPr>
        <w:t xml:space="preserve"> 2019-2020</w:t>
      </w:r>
    </w:p>
    <w:p w:rsidR="00034F82" w:rsidRPr="00AD461E" w:rsidRDefault="008200FB" w:rsidP="008200FB">
      <w:pPr>
        <w:rPr>
          <w:b/>
        </w:rPr>
      </w:pPr>
      <w:r w:rsidRPr="00B0650B">
        <w:rPr>
          <w:b/>
        </w:rPr>
        <w:t>The Pupil Premium grant</w:t>
      </w:r>
      <w:r>
        <w:t xml:space="preserve"> is a government initiative of an additional allocation of funding designed</w:t>
      </w:r>
      <w:r w:rsidR="00B10B7D">
        <w:t xml:space="preserve"> for schools </w:t>
      </w:r>
      <w:r>
        <w:t xml:space="preserve">to </w:t>
      </w:r>
      <w:r w:rsidR="00B10B7D" w:rsidRPr="00B10B7D">
        <w:t>address current inequalities and</w:t>
      </w:r>
      <w:r w:rsidR="00B10B7D">
        <w:rPr>
          <w:b/>
        </w:rPr>
        <w:t xml:space="preserve"> </w:t>
      </w:r>
      <w:r w:rsidR="00B10B7D">
        <w:t>tackle disadvantage by</w:t>
      </w:r>
      <w:r>
        <w:t xml:space="preserve"> support</w:t>
      </w:r>
      <w:r w:rsidR="00B10B7D">
        <w:t>ing</w:t>
      </w:r>
      <w:r>
        <w:t xml:space="preserve"> the attainment and progress of specific groups of children who are vulnerable to possible underachievement.</w:t>
      </w:r>
      <w:r w:rsidR="00B10B7D" w:rsidRPr="00B10B7D">
        <w:rPr>
          <w:b/>
        </w:rPr>
        <w:t xml:space="preserve"> </w:t>
      </w:r>
      <w:r w:rsidR="007A4DFB" w:rsidRPr="007A4DFB">
        <w:t>The Government are not dictating how schools should spend this money, but are clear that schools will need to employ the strategies that they know will support their pupils to increase their attainment</w:t>
      </w:r>
      <w:r w:rsidR="007A4DFB">
        <w:t>.</w:t>
      </w:r>
      <w:r w:rsidR="00AD461E">
        <w:rPr>
          <w:b/>
        </w:rPr>
        <w:t xml:space="preserve">  </w:t>
      </w:r>
      <w:r w:rsidR="00034F82" w:rsidRPr="00034F82">
        <w:t>In order to receive this additional funding, as a school we are required to provide information to the Department for Education confirming which childr</w:t>
      </w:r>
      <w:r w:rsidR="00034F82">
        <w:t>en meet the government criteria:</w:t>
      </w:r>
    </w:p>
    <w:p w:rsidR="00AD461E" w:rsidRPr="0091719A" w:rsidRDefault="00AD461E" w:rsidP="00AD461E">
      <w:pPr>
        <w:shd w:val="clear" w:color="auto" w:fill="FFFFFF"/>
        <w:spacing w:before="300" w:after="300" w:line="240" w:lineRule="auto"/>
        <w:rPr>
          <w:rFonts w:ascii="Arial" w:eastAsia="Times New Roman" w:hAnsi="Arial" w:cs="Arial"/>
          <w:sz w:val="29"/>
          <w:szCs w:val="29"/>
          <w:lang w:eastAsia="en-GB"/>
        </w:rPr>
      </w:pPr>
      <w:r w:rsidRPr="0091719A">
        <w:rPr>
          <w:rFonts w:ascii="Arial" w:eastAsia="Times New Roman" w:hAnsi="Arial" w:cs="Arial"/>
          <w:sz w:val="29"/>
          <w:szCs w:val="29"/>
          <w:lang w:eastAsia="en-GB"/>
        </w:rPr>
        <w:t>The Pupil Premium Grant per pupil for 2018 to 2019 is as follows:</w:t>
      </w:r>
    </w:p>
    <w:tbl>
      <w:tblPr>
        <w:tblW w:w="10680" w:type="dxa"/>
        <w:shd w:val="clear" w:color="auto" w:fill="FFFFFF"/>
        <w:tblCellMar>
          <w:left w:w="0" w:type="dxa"/>
          <w:right w:w="0" w:type="dxa"/>
        </w:tblCellMar>
        <w:tblLook w:val="04A0" w:firstRow="1" w:lastRow="0" w:firstColumn="1" w:lastColumn="0" w:noHBand="0" w:noVBand="1"/>
      </w:tblPr>
      <w:tblGrid>
        <w:gridCol w:w="8865"/>
        <w:gridCol w:w="1815"/>
      </w:tblGrid>
      <w:tr w:rsidR="0091719A" w:rsidRPr="0091719A" w:rsidTr="00AD461E">
        <w:trPr>
          <w:tblHeader/>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Arial" w:eastAsia="Times New Roman" w:hAnsi="Arial" w:cs="Arial"/>
                <w:b/>
                <w:bCs/>
                <w:sz w:val="21"/>
                <w:szCs w:val="21"/>
                <w:lang w:eastAsia="en-GB"/>
              </w:rPr>
            </w:pPr>
            <w:r w:rsidRPr="0091719A">
              <w:rPr>
                <w:rFonts w:ascii="Arial" w:eastAsia="Times New Roman" w:hAnsi="Arial" w:cs="Arial"/>
                <w:b/>
                <w:bCs/>
                <w:sz w:val="21"/>
                <w:szCs w:val="21"/>
                <w:lang w:eastAsia="en-GB"/>
              </w:rPr>
              <w:t>Disadvantaged pupils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Arial" w:eastAsia="Times New Roman" w:hAnsi="Arial" w:cs="Arial"/>
                <w:b/>
                <w:bCs/>
                <w:sz w:val="21"/>
                <w:szCs w:val="21"/>
                <w:lang w:eastAsia="en-GB"/>
              </w:rPr>
            </w:pPr>
            <w:r w:rsidRPr="0091719A">
              <w:rPr>
                <w:rFonts w:ascii="Arial" w:eastAsia="Times New Roman" w:hAnsi="Arial" w:cs="Arial"/>
                <w:b/>
                <w:bCs/>
                <w:sz w:val="21"/>
                <w:szCs w:val="21"/>
                <w:lang w:eastAsia="en-GB"/>
              </w:rPr>
              <w:t>Pupil premium per pupil</w:t>
            </w:r>
          </w:p>
        </w:tc>
      </w:tr>
      <w:tr w:rsidR="0091719A" w:rsidRPr="0091719A" w:rsidTr="00AD461E">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Pupils in year groups reception to year 6 recorded as Ever 6 free school meals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£1,320</w:t>
            </w:r>
          </w:p>
        </w:tc>
      </w:tr>
      <w:tr w:rsidR="0091719A" w:rsidRPr="0091719A" w:rsidTr="00AD461E">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Pupils in years 7 to 11 recorded as Ever 6 FSM</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£935</w:t>
            </w:r>
          </w:p>
        </w:tc>
      </w:tr>
      <w:tr w:rsidR="0091719A" w:rsidRPr="0091719A" w:rsidTr="00AD461E">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Looked-after children (LAC) defined in the Children Act 1989 as one who is in the care of, or provided with accommodation by, an English local authority</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£2,300</w:t>
            </w:r>
          </w:p>
        </w:tc>
      </w:tr>
      <w:tr w:rsidR="0091719A" w:rsidRPr="0091719A" w:rsidTr="00AD461E">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Children who have ceased to be looked after by a local authority in England and Wales because of adoption, a special guardianship order, a child arrangements order or a residence order</w:t>
            </w:r>
          </w:p>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noProof/>
                <w:sz w:val="21"/>
                <w:szCs w:val="21"/>
                <w:lang w:eastAsia="en-GB"/>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70485</wp:posOffset>
                      </wp:positionV>
                      <wp:extent cx="67722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772275" cy="1905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691A8C4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5.55pt" to="53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" strokecolor="#a5a5a5 [3206]" strokeweight=".5pt">
                      <v:stroke joinstyle="miter"/>
                    </v:line>
                  </w:pict>
                </mc:Fallback>
              </mc:AlternateContent>
            </w:r>
          </w:p>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The Early Years Pupil Premium (EYPP) gives providers additional funding to support disadvantaged    three and four year old pupils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£2,300</w:t>
            </w:r>
          </w:p>
          <w:p w:rsidR="00AD461E" w:rsidRPr="0091719A" w:rsidRDefault="00AD461E" w:rsidP="00AD461E">
            <w:pPr>
              <w:spacing w:after="0" w:line="240" w:lineRule="auto"/>
              <w:rPr>
                <w:rFonts w:ascii="inherit" w:eastAsia="Times New Roman" w:hAnsi="inherit" w:cs="Arial"/>
                <w:sz w:val="21"/>
                <w:szCs w:val="21"/>
                <w:lang w:eastAsia="en-GB"/>
              </w:rPr>
            </w:pPr>
          </w:p>
          <w:p w:rsidR="00AD461E" w:rsidRPr="0091719A" w:rsidRDefault="00AD461E" w:rsidP="00AD461E">
            <w:pPr>
              <w:spacing w:after="0" w:line="240" w:lineRule="auto"/>
              <w:rPr>
                <w:rFonts w:ascii="inherit" w:eastAsia="Times New Roman" w:hAnsi="inherit" w:cs="Arial"/>
                <w:sz w:val="21"/>
                <w:szCs w:val="21"/>
                <w:lang w:eastAsia="en-GB"/>
              </w:rPr>
            </w:pPr>
          </w:p>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£300</w:t>
            </w:r>
          </w:p>
        </w:tc>
      </w:tr>
    </w:tbl>
    <w:p w:rsidR="00AD461E" w:rsidRPr="0091719A" w:rsidRDefault="00AD461E" w:rsidP="00AD461E">
      <w:pPr>
        <w:spacing w:after="0" w:line="240" w:lineRule="auto"/>
        <w:rPr>
          <w:rFonts w:ascii="Times New Roman" w:eastAsia="Times New Roman" w:hAnsi="Times New Roman" w:cs="Times New Roman"/>
          <w:vanish/>
          <w:sz w:val="24"/>
          <w:szCs w:val="24"/>
          <w:lang w:eastAsia="en-GB"/>
        </w:rPr>
      </w:pPr>
    </w:p>
    <w:tbl>
      <w:tblPr>
        <w:tblW w:w="10680" w:type="dxa"/>
        <w:shd w:val="clear" w:color="auto" w:fill="FFFFFF"/>
        <w:tblCellMar>
          <w:left w:w="0" w:type="dxa"/>
          <w:right w:w="0" w:type="dxa"/>
        </w:tblCellMar>
        <w:tblLook w:val="04A0" w:firstRow="1" w:lastRow="0" w:firstColumn="1" w:lastColumn="0" w:noHBand="0" w:noVBand="1"/>
      </w:tblPr>
      <w:tblGrid>
        <w:gridCol w:w="8554"/>
        <w:gridCol w:w="2126"/>
      </w:tblGrid>
      <w:tr w:rsidR="0091719A" w:rsidRPr="0091719A" w:rsidTr="00AD461E">
        <w:trPr>
          <w:tblHeader/>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Arial" w:eastAsia="Times New Roman" w:hAnsi="Arial" w:cs="Arial"/>
                <w:b/>
                <w:bCs/>
                <w:sz w:val="21"/>
                <w:szCs w:val="21"/>
                <w:lang w:eastAsia="en-GB"/>
              </w:rPr>
            </w:pPr>
            <w:r w:rsidRPr="0091719A">
              <w:rPr>
                <w:rFonts w:ascii="Arial" w:eastAsia="Times New Roman" w:hAnsi="Arial" w:cs="Arial"/>
                <w:b/>
                <w:bCs/>
                <w:sz w:val="21"/>
                <w:szCs w:val="21"/>
                <w:lang w:eastAsia="en-GB"/>
              </w:rPr>
              <w:t>Service children</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Arial" w:eastAsia="Times New Roman" w:hAnsi="Arial" w:cs="Arial"/>
                <w:b/>
                <w:bCs/>
                <w:sz w:val="21"/>
                <w:szCs w:val="21"/>
                <w:lang w:eastAsia="en-GB"/>
              </w:rPr>
            </w:pPr>
            <w:r w:rsidRPr="0091719A">
              <w:rPr>
                <w:rFonts w:ascii="Arial" w:eastAsia="Times New Roman" w:hAnsi="Arial" w:cs="Arial"/>
                <w:b/>
                <w:bCs/>
                <w:sz w:val="21"/>
                <w:szCs w:val="21"/>
                <w:lang w:eastAsia="en-GB"/>
              </w:rPr>
              <w:t>Pupil premium per pupil</w:t>
            </w:r>
          </w:p>
        </w:tc>
      </w:tr>
      <w:tr w:rsidR="0091719A" w:rsidRPr="0091719A" w:rsidTr="00AD461E">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Pupils in year groups reception to year 11 recorded as Ever 6 service child or in receipt of a child pension from the Ministry of Defence</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£300</w:t>
            </w:r>
          </w:p>
        </w:tc>
      </w:tr>
    </w:tbl>
    <w:p w:rsidR="00EB1480" w:rsidRDefault="00AD461E" w:rsidP="00034F82">
      <w:r>
        <w:t>E</w:t>
      </w:r>
      <w:r w:rsidR="00EB1480">
        <w:t>ducation</w:t>
      </w:r>
      <w:r>
        <w:t xml:space="preserve"> &amp; S</w:t>
      </w:r>
      <w:r w:rsidR="00EB1480">
        <w:t xml:space="preserve">kills </w:t>
      </w:r>
      <w:r>
        <w:t>F</w:t>
      </w:r>
      <w:r w:rsidR="00EB1480">
        <w:t xml:space="preserve">unding </w:t>
      </w:r>
      <w:r>
        <w:t>A</w:t>
      </w:r>
      <w:r w:rsidR="00EB1480">
        <w:t>gency</w:t>
      </w:r>
    </w:p>
    <w:p w:rsidR="00034F82" w:rsidRPr="00034F82" w:rsidRDefault="00EB1480" w:rsidP="00034F82">
      <w:r>
        <w:lastRenderedPageBreak/>
        <w:t>T</w:t>
      </w:r>
      <w:r w:rsidR="00034F82" w:rsidRPr="00034F82">
        <w:t>o be eligible for free school meals you must be in receipt of the appropriate benefits and have submitted an application for free school meals to the Local Authority Benefits Team (details of</w:t>
      </w:r>
      <w:r w:rsidR="00034F82">
        <w:t xml:space="preserve"> which are available from</w:t>
      </w:r>
      <w:r w:rsidR="00034F82" w:rsidRPr="00034F82">
        <w:t xml:space="preserve"> the school office).</w:t>
      </w:r>
    </w:p>
    <w:p w:rsidR="00034F82" w:rsidRDefault="00034F82" w:rsidP="006D5A98">
      <w:r w:rsidRPr="00034F82">
        <w:t>If you qualify for the appropriate benefits, but have chosen not to apply for free school meals, please consider applying. You do not have to take up the free school meal to attract the funding. Free school meals cannot be backdated, so you should only apply if you currently qualify.</w:t>
      </w:r>
    </w:p>
    <w:p w:rsidR="00B0650B" w:rsidRDefault="00E121DC" w:rsidP="00B0650B">
      <w:pPr>
        <w:rPr>
          <w:b/>
        </w:rPr>
      </w:pPr>
      <w:r>
        <w:rPr>
          <w:b/>
        </w:rPr>
        <w:t>Our Philosophy and Principle</w:t>
      </w:r>
      <w:r w:rsidR="00B0650B" w:rsidRPr="00B0650B">
        <w:rPr>
          <w:b/>
        </w:rPr>
        <w:t>s</w:t>
      </w:r>
    </w:p>
    <w:p w:rsidR="007B4C12" w:rsidRDefault="007B4C12" w:rsidP="007B4C12">
      <w:r>
        <w:t xml:space="preserve">We are fully committed to providing opportunities for all pupils to succeed and to provide the necessary interventions to ensure that success is experienced by all. We ensure that </w:t>
      </w:r>
    </w:p>
    <w:p w:rsidR="007B4C12" w:rsidRDefault="007B4C12" w:rsidP="007B4C12">
      <w:pPr>
        <w:pStyle w:val="ListParagraph"/>
        <w:numPr>
          <w:ilvl w:val="0"/>
          <w:numId w:val="3"/>
        </w:numPr>
      </w:pPr>
      <w:r>
        <w:t xml:space="preserve">Teaching and learning opportunities meet the needs of all pupils </w:t>
      </w:r>
    </w:p>
    <w:p w:rsidR="007B4C12" w:rsidRDefault="007B4C12" w:rsidP="007B4C12">
      <w:pPr>
        <w:pStyle w:val="ListParagraph"/>
        <w:numPr>
          <w:ilvl w:val="0"/>
          <w:numId w:val="3"/>
        </w:numPr>
      </w:pPr>
      <w:r>
        <w:t xml:space="preserve">Appropriate provision is made for pupils who belong to vulnerable groups, this includes ensuring that the needs of disadvantaged pupils are adequately assessed and addressed </w:t>
      </w:r>
    </w:p>
    <w:p w:rsidR="007B4C12" w:rsidRDefault="007B4C12" w:rsidP="007B4C12">
      <w:pPr>
        <w:pStyle w:val="ListParagraph"/>
        <w:numPr>
          <w:ilvl w:val="0"/>
          <w:numId w:val="3"/>
        </w:numPr>
      </w:pPr>
      <w:r>
        <w:t>we recognise that not all pupils who receive free school meals will be disadvantaged</w:t>
      </w:r>
    </w:p>
    <w:p w:rsidR="007B4C12" w:rsidRDefault="007B4C12" w:rsidP="007B4C12">
      <w:pPr>
        <w:pStyle w:val="ListParagraph"/>
        <w:numPr>
          <w:ilvl w:val="0"/>
          <w:numId w:val="3"/>
        </w:numPr>
      </w:pPr>
      <w:r>
        <w:t>We also recognise that not all pupils who are disadvantaged are registered or qualify for free school meals</w:t>
      </w:r>
    </w:p>
    <w:p w:rsidR="007B4C12" w:rsidRDefault="007B4C12" w:rsidP="007B4C12">
      <w:pPr>
        <w:pStyle w:val="ListParagraph"/>
        <w:numPr>
          <w:ilvl w:val="0"/>
          <w:numId w:val="3"/>
        </w:numPr>
      </w:pPr>
      <w:r>
        <w:t>We reserve the right to allocate the Pupil Premium funding to support any pupil or groups of pupils the school has legitimately identified as being disadvantaged</w:t>
      </w:r>
    </w:p>
    <w:p w:rsidR="007B4C12" w:rsidRDefault="007B4C12" w:rsidP="007B4C12">
      <w:pPr>
        <w:pStyle w:val="ListParagraph"/>
        <w:numPr>
          <w:ilvl w:val="0"/>
          <w:numId w:val="3"/>
        </w:numPr>
      </w:pPr>
      <w:r>
        <w:t>Pupil premium funding will be allocated following data analysis and pupil progress meetings which identify priority classes, groups or individuals.</w:t>
      </w:r>
    </w:p>
    <w:p w:rsidR="007B4C12" w:rsidRDefault="007B4C12" w:rsidP="007B4C12">
      <w:pPr>
        <w:pStyle w:val="ListParagraph"/>
        <w:numPr>
          <w:ilvl w:val="0"/>
          <w:numId w:val="3"/>
        </w:numPr>
      </w:pPr>
      <w:r>
        <w:t>Children experience quality first teaching, meeting the needs of each individual child</w:t>
      </w:r>
    </w:p>
    <w:p w:rsidR="007B4C12" w:rsidRDefault="007B4C12" w:rsidP="007B4C12">
      <w:pPr>
        <w:pStyle w:val="ListParagraph"/>
        <w:numPr>
          <w:ilvl w:val="0"/>
          <w:numId w:val="3"/>
        </w:numPr>
      </w:pPr>
      <w:r>
        <w:t>Every child reaches or exceeds age-related expectations in reading, writing and mathematics</w:t>
      </w:r>
    </w:p>
    <w:p w:rsidR="007B4C12" w:rsidRDefault="007B4C12" w:rsidP="007B4C12">
      <w:pPr>
        <w:pStyle w:val="ListParagraph"/>
        <w:numPr>
          <w:ilvl w:val="0"/>
          <w:numId w:val="3"/>
        </w:numPr>
      </w:pPr>
      <w:r>
        <w:t>No child is disadvantaged due to inability to pay for school trips, residential visits, music tuition or other extra-curricular activities</w:t>
      </w:r>
    </w:p>
    <w:p w:rsidR="00D4599F" w:rsidRDefault="007B4C12" w:rsidP="006D5A98">
      <w:pPr>
        <w:pStyle w:val="ListParagraph"/>
        <w:numPr>
          <w:ilvl w:val="0"/>
          <w:numId w:val="3"/>
        </w:numPr>
      </w:pPr>
      <w:r>
        <w:t>Pupil Premium funding is allocated after a needs analysis and exploration of what research tells us to provide the most appropriate support and intervention for pupils</w:t>
      </w:r>
    </w:p>
    <w:p w:rsidR="00EB1480" w:rsidRDefault="006D5A98" w:rsidP="00A065CF">
      <w:r w:rsidRPr="00D4599F">
        <w:rPr>
          <w:b/>
        </w:rPr>
        <w:t>Pupil Premium Grant Allocation</w:t>
      </w:r>
      <w:r w:rsidR="00B0650B">
        <w:t xml:space="preserve"> </w:t>
      </w:r>
      <w:r w:rsidR="00D96E96">
        <w:t xml:space="preserve">                           </w:t>
      </w:r>
      <w:r w:rsidR="00EB1480" w:rsidRPr="0030533A">
        <w:t>2018-19</w:t>
      </w:r>
      <w:r w:rsidR="00EB1480" w:rsidRPr="0030533A">
        <w:tab/>
      </w:r>
      <w:r w:rsidR="00EB1480" w:rsidRPr="0030533A">
        <w:tab/>
      </w:r>
      <w:r w:rsidR="00265744" w:rsidRPr="003B501B">
        <w:t>118</w:t>
      </w:r>
      <w:r w:rsidR="00EB1480" w:rsidRPr="003B501B">
        <w:t xml:space="preserve"> pupils         </w:t>
      </w:r>
      <w:r w:rsidR="001B2CBE" w:rsidRPr="003B501B">
        <w:t xml:space="preserve"> </w:t>
      </w:r>
      <w:r w:rsidR="00265744" w:rsidRPr="003B501B">
        <w:t>£158,060</w:t>
      </w:r>
    </w:p>
    <w:p w:rsidR="00D96E96" w:rsidRDefault="00D96E96" w:rsidP="00EB1480">
      <w:pPr>
        <w:ind w:left="3600" w:firstLine="720"/>
      </w:pPr>
      <w:r>
        <w:t>2017-18</w:t>
      </w:r>
      <w:r w:rsidR="00B33C88">
        <w:t xml:space="preserve">               </w:t>
      </w:r>
      <w:r w:rsidR="00B33C88" w:rsidRPr="00B33C88">
        <w:t>103</w:t>
      </w:r>
      <w:r w:rsidR="00B33C88">
        <w:t xml:space="preserve"> pupils         </w:t>
      </w:r>
      <w:r w:rsidR="00B33C88" w:rsidRPr="00B33C88">
        <w:t> £135,960</w:t>
      </w:r>
      <w:r w:rsidR="006D5A98">
        <w:tab/>
      </w:r>
      <w:r w:rsidR="00A065CF">
        <w:tab/>
      </w:r>
    </w:p>
    <w:p w:rsidR="006D5A98" w:rsidRDefault="006D5A98" w:rsidP="00D96E96">
      <w:pPr>
        <w:ind w:left="3600" w:firstLine="720"/>
      </w:pPr>
      <w:r>
        <w:t xml:space="preserve">2016-17 </w:t>
      </w:r>
      <w:r>
        <w:tab/>
      </w:r>
      <w:r w:rsidRPr="00434828">
        <w:t>105</w:t>
      </w:r>
      <w:r w:rsidRPr="00D4599F">
        <w:rPr>
          <w:color w:val="FF0000"/>
        </w:rPr>
        <w:t xml:space="preserve"> </w:t>
      </w:r>
      <w:r>
        <w:t xml:space="preserve">pupils </w:t>
      </w:r>
      <w:r>
        <w:tab/>
        <w:t>£144,180</w:t>
      </w:r>
    </w:p>
    <w:p w:rsidR="006D5A98" w:rsidRDefault="006D5A98" w:rsidP="006D5A98">
      <w:r>
        <w:tab/>
      </w:r>
      <w:r>
        <w:tab/>
      </w:r>
      <w:r>
        <w:tab/>
      </w:r>
      <w:r>
        <w:tab/>
      </w:r>
      <w:r>
        <w:tab/>
      </w:r>
      <w:r w:rsidR="00A065CF">
        <w:tab/>
      </w:r>
      <w:r>
        <w:t>2015-16</w:t>
      </w:r>
      <w:r>
        <w:tab/>
        <w:t xml:space="preserve">108 pupils </w:t>
      </w:r>
      <w:r>
        <w:tab/>
        <w:t>£142,560</w:t>
      </w:r>
    </w:p>
    <w:p w:rsidR="006D5A98" w:rsidRDefault="006D5A98" w:rsidP="006D5A98">
      <w:r>
        <w:tab/>
      </w:r>
      <w:r>
        <w:tab/>
      </w:r>
      <w:r>
        <w:tab/>
      </w:r>
      <w:r>
        <w:tab/>
      </w:r>
      <w:r>
        <w:tab/>
      </w:r>
      <w:r w:rsidR="00A065CF">
        <w:tab/>
      </w:r>
      <w:r>
        <w:t>2014-15</w:t>
      </w:r>
      <w:r>
        <w:tab/>
        <w:t>115 pupils</w:t>
      </w:r>
      <w:r>
        <w:tab/>
        <w:t>£149,500</w:t>
      </w:r>
    </w:p>
    <w:p w:rsidR="002C15B9" w:rsidRPr="004B40C9" w:rsidRDefault="00A065CF" w:rsidP="006D5A98">
      <w:pPr>
        <w:rPr>
          <w:b/>
        </w:rPr>
      </w:pPr>
      <w:r w:rsidRPr="004B40C9">
        <w:rPr>
          <w:b/>
        </w:rPr>
        <w:lastRenderedPageBreak/>
        <w:t>Early Years Pupil Premium Grant Allocation</w:t>
      </w:r>
      <w:r w:rsidRPr="004B40C9">
        <w:rPr>
          <w:b/>
        </w:rPr>
        <w:tab/>
      </w:r>
      <w:r w:rsidR="002C15B9" w:rsidRPr="004B40C9">
        <w:t>2018-19</w:t>
      </w:r>
      <w:r w:rsidR="002C15B9" w:rsidRPr="004B40C9">
        <w:tab/>
      </w:r>
      <w:r w:rsidR="004E0FE5" w:rsidRPr="004B40C9">
        <w:t xml:space="preserve">   8 pupils            £2,500</w:t>
      </w:r>
    </w:p>
    <w:p w:rsidR="00B33C88" w:rsidRPr="004B40C9" w:rsidRDefault="00B33C88" w:rsidP="002C15B9">
      <w:pPr>
        <w:ind w:left="3600" w:firstLine="720"/>
      </w:pPr>
      <w:r w:rsidRPr="004B40C9">
        <w:t>2017-18</w:t>
      </w:r>
      <w:r w:rsidR="00D677BF" w:rsidRPr="004B40C9">
        <w:t xml:space="preserve">                 </w:t>
      </w:r>
      <w:r w:rsidR="003A2D04" w:rsidRPr="004B40C9">
        <w:t>8</w:t>
      </w:r>
      <w:r w:rsidRPr="004B40C9">
        <w:t xml:space="preserve"> pupils            £</w:t>
      </w:r>
      <w:r w:rsidR="003A2D04" w:rsidRPr="004B40C9">
        <w:t>2,500</w:t>
      </w:r>
    </w:p>
    <w:p w:rsidR="00A065CF" w:rsidRPr="004B40C9" w:rsidRDefault="00A065CF" w:rsidP="00B33C88">
      <w:pPr>
        <w:ind w:left="3600" w:firstLine="720"/>
        <w:rPr>
          <w:b/>
        </w:rPr>
      </w:pPr>
      <w:r w:rsidRPr="004B40C9">
        <w:t>2016-17</w:t>
      </w:r>
      <w:r w:rsidRPr="004B40C9">
        <w:rPr>
          <w:b/>
        </w:rPr>
        <w:tab/>
      </w:r>
      <w:r w:rsidRPr="004B40C9">
        <w:t>24 pupils</w:t>
      </w:r>
      <w:r w:rsidRPr="004B40C9">
        <w:tab/>
        <w:t>£7,200</w:t>
      </w:r>
      <w:r w:rsidRPr="004B40C9">
        <w:rPr>
          <w:b/>
        </w:rPr>
        <w:tab/>
      </w:r>
      <w:r w:rsidRPr="004B40C9">
        <w:rPr>
          <w:b/>
        </w:rPr>
        <w:tab/>
      </w:r>
    </w:p>
    <w:p w:rsidR="002C15B9" w:rsidRPr="004B40C9" w:rsidRDefault="006D5A98" w:rsidP="002C15B9">
      <w:r w:rsidRPr="004B40C9">
        <w:rPr>
          <w:b/>
        </w:rPr>
        <w:t>Dates of Pupil Premium Reviews</w:t>
      </w:r>
      <w:r w:rsidRPr="004B40C9">
        <w:tab/>
      </w:r>
      <w:r w:rsidR="002C406D" w:rsidRPr="004B40C9">
        <w:tab/>
      </w:r>
      <w:r w:rsidR="0030533A" w:rsidRPr="004B40C9">
        <w:t>11th October 2019</w:t>
      </w:r>
    </w:p>
    <w:p w:rsidR="002C15B9" w:rsidRPr="004B40C9" w:rsidRDefault="0030533A" w:rsidP="002C15B9">
      <w:pPr>
        <w:ind w:left="3600" w:firstLine="720"/>
      </w:pPr>
      <w:r w:rsidRPr="004B40C9">
        <w:t>10th February 2020</w:t>
      </w:r>
    </w:p>
    <w:p w:rsidR="004E2A47" w:rsidRPr="004B40C9" w:rsidRDefault="0030533A" w:rsidP="003D23FC">
      <w:pPr>
        <w:ind w:left="3600" w:firstLine="720"/>
      </w:pPr>
      <w:r w:rsidRPr="004B40C9">
        <w:t>8th June 2020</w:t>
      </w:r>
    </w:p>
    <w:p w:rsidR="004E2A47" w:rsidRPr="004B40C9" w:rsidRDefault="003D23FC" w:rsidP="003D23FC">
      <w:pPr>
        <w:rPr>
          <w:b/>
        </w:rPr>
      </w:pPr>
      <w:r w:rsidRPr="004B40C9">
        <w:rPr>
          <w:b/>
        </w:rPr>
        <w:t>School Context</w:t>
      </w:r>
    </w:p>
    <w:tbl>
      <w:tblPr>
        <w:tblStyle w:val="TableGrid"/>
        <w:tblW w:w="0" w:type="auto"/>
        <w:tblLook w:val="04A0" w:firstRow="1" w:lastRow="0" w:firstColumn="1" w:lastColumn="0" w:noHBand="0" w:noVBand="1"/>
      </w:tblPr>
      <w:tblGrid>
        <w:gridCol w:w="1555"/>
        <w:gridCol w:w="3260"/>
        <w:gridCol w:w="3181"/>
        <w:gridCol w:w="3181"/>
      </w:tblGrid>
      <w:tr w:rsidR="003D23FC" w:rsidRPr="004B40C9" w:rsidTr="00710593">
        <w:tc>
          <w:tcPr>
            <w:tcW w:w="1555" w:type="dxa"/>
          </w:tcPr>
          <w:p w:rsidR="003D23FC" w:rsidRPr="004B40C9" w:rsidRDefault="003D23FC" w:rsidP="003D23FC">
            <w:pPr>
              <w:rPr>
                <w:rFonts w:ascii="Calibri" w:eastAsia="Calibri" w:hAnsi="Calibri" w:cs="Calibri"/>
                <w:lang w:eastAsia="en-GB"/>
              </w:rPr>
            </w:pPr>
            <w:r w:rsidRPr="004B40C9">
              <w:rPr>
                <w:rFonts w:ascii="Calibri" w:eastAsia="Calibri" w:hAnsi="Calibri" w:cs="Calibri"/>
                <w:lang w:eastAsia="en-GB"/>
              </w:rPr>
              <w:t>School Profile</w:t>
            </w:r>
          </w:p>
        </w:tc>
        <w:tc>
          <w:tcPr>
            <w:tcW w:w="3260" w:type="dxa"/>
          </w:tcPr>
          <w:p w:rsidR="003D23FC" w:rsidRPr="004B40C9" w:rsidRDefault="003D23FC" w:rsidP="003D23FC">
            <w:pPr>
              <w:rPr>
                <w:rFonts w:ascii="Calibri" w:eastAsia="Calibri" w:hAnsi="Calibri" w:cs="Calibri"/>
                <w:lang w:eastAsia="en-GB"/>
              </w:rPr>
            </w:pPr>
            <w:r w:rsidRPr="004B40C9">
              <w:rPr>
                <w:rFonts w:ascii="Calibri" w:eastAsia="Calibri" w:hAnsi="Calibri" w:cs="Calibri"/>
                <w:lang w:eastAsia="en-GB"/>
              </w:rPr>
              <w:t xml:space="preserve">203 plus 49 PT in nursery  </w:t>
            </w:r>
          </w:p>
          <w:p w:rsidR="003D23FC" w:rsidRPr="004B40C9" w:rsidRDefault="003D23FC" w:rsidP="003D23FC">
            <w:pPr>
              <w:rPr>
                <w:rFonts w:ascii="Calibri" w:eastAsia="Calibri" w:hAnsi="Calibri" w:cs="Calibri"/>
                <w:lang w:eastAsia="en-GB"/>
              </w:rPr>
            </w:pPr>
            <w:r w:rsidRPr="004B40C9">
              <w:rPr>
                <w:rFonts w:ascii="Calibri" w:eastAsia="Calibri" w:hAnsi="Calibri" w:cs="Calibri"/>
                <w:lang w:eastAsia="en-GB"/>
              </w:rPr>
              <w:t xml:space="preserve">17 place Additionally Resourced Provision (ARP) for Speech, Language &amp; Communication  </w:t>
            </w:r>
          </w:p>
        </w:tc>
        <w:tc>
          <w:tcPr>
            <w:tcW w:w="3181" w:type="dxa"/>
          </w:tcPr>
          <w:p w:rsidR="003D23FC" w:rsidRPr="004B40C9" w:rsidRDefault="003D23FC" w:rsidP="003D23FC">
            <w:r w:rsidRPr="004B40C9">
              <w:t>Attainment on Entry</w:t>
            </w:r>
          </w:p>
        </w:tc>
        <w:tc>
          <w:tcPr>
            <w:tcW w:w="3181" w:type="dxa"/>
          </w:tcPr>
          <w:p w:rsidR="003D23FC" w:rsidRPr="004B40C9" w:rsidRDefault="003D23FC" w:rsidP="003D23FC">
            <w:r w:rsidRPr="004B40C9">
              <w:t>Majority enter nursery at least a year behind development milestones in most areas 10 / 17</w:t>
            </w:r>
          </w:p>
        </w:tc>
      </w:tr>
      <w:tr w:rsidR="003D23FC" w:rsidRPr="004B40C9" w:rsidTr="00710593">
        <w:tc>
          <w:tcPr>
            <w:tcW w:w="1555" w:type="dxa"/>
          </w:tcPr>
          <w:p w:rsidR="003D23FC" w:rsidRPr="004B40C9" w:rsidRDefault="003D23FC" w:rsidP="003D23FC">
            <w:pPr>
              <w:rPr>
                <w:rFonts w:ascii="Calibri" w:eastAsia="Calibri" w:hAnsi="Calibri" w:cs="Calibri"/>
                <w:lang w:eastAsia="en-GB"/>
              </w:rPr>
            </w:pPr>
            <w:r w:rsidRPr="004B40C9">
              <w:rPr>
                <w:rFonts w:ascii="Calibri" w:eastAsia="Calibri" w:hAnsi="Calibri" w:cs="Calibri"/>
                <w:lang w:eastAsia="en-GB"/>
              </w:rPr>
              <w:t>Community Served</w:t>
            </w:r>
          </w:p>
        </w:tc>
        <w:tc>
          <w:tcPr>
            <w:tcW w:w="3260" w:type="dxa"/>
          </w:tcPr>
          <w:p w:rsidR="003D23FC" w:rsidRPr="004B40C9" w:rsidRDefault="003D23FC" w:rsidP="003D23FC">
            <w:pPr>
              <w:rPr>
                <w:rFonts w:ascii="Calibri" w:eastAsia="Calibri" w:hAnsi="Calibri" w:cs="Calibri"/>
                <w:lang w:eastAsia="en-GB"/>
              </w:rPr>
            </w:pPr>
            <w:r w:rsidRPr="004B40C9">
              <w:rPr>
                <w:rFonts w:ascii="Calibri" w:eastAsia="Calibri" w:hAnsi="Calibri" w:cs="Calibri"/>
                <w:lang w:eastAsia="en-GB"/>
              </w:rPr>
              <w:t>41.8% Pupil Premium</w:t>
            </w:r>
          </w:p>
          <w:p w:rsidR="003D23FC" w:rsidRPr="004B40C9" w:rsidRDefault="003D23FC" w:rsidP="003D23FC">
            <w:pPr>
              <w:spacing w:line="276" w:lineRule="auto"/>
              <w:rPr>
                <w:rFonts w:ascii="Calibri" w:eastAsia="Calibri" w:hAnsi="Calibri" w:cs="Arial"/>
                <w:lang w:eastAsia="en-GB"/>
              </w:rPr>
            </w:pPr>
            <w:r w:rsidRPr="004B40C9">
              <w:rPr>
                <w:rFonts w:ascii="Calibri" w:eastAsia="Calibri" w:hAnsi="Calibri" w:cs="Arial"/>
                <w:lang w:eastAsia="en-GB"/>
              </w:rPr>
              <w:t>52% boys, 48% girls</w:t>
            </w:r>
          </w:p>
          <w:p w:rsidR="003D23FC" w:rsidRPr="004B40C9" w:rsidRDefault="003D23FC" w:rsidP="003D23FC">
            <w:pPr>
              <w:spacing w:line="276" w:lineRule="auto"/>
              <w:rPr>
                <w:rFonts w:ascii="Calibri" w:eastAsia="Calibri" w:hAnsi="Calibri" w:cs="Arial"/>
                <w:lang w:eastAsia="en-GB"/>
              </w:rPr>
            </w:pPr>
            <w:r w:rsidRPr="004B40C9">
              <w:rPr>
                <w:rFonts w:ascii="Calibri" w:eastAsia="Calibri" w:hAnsi="Calibri" w:cs="Arial"/>
                <w:lang w:eastAsia="en-GB"/>
              </w:rPr>
              <w:t>63% EAL</w:t>
            </w:r>
          </w:p>
          <w:p w:rsidR="003D23FC" w:rsidRPr="004B40C9" w:rsidRDefault="003D23FC" w:rsidP="003D23FC">
            <w:pPr>
              <w:spacing w:line="276" w:lineRule="auto"/>
              <w:rPr>
                <w:rFonts w:ascii="Calibri" w:eastAsia="Calibri" w:hAnsi="Calibri" w:cs="Arial"/>
                <w:lang w:eastAsia="en-GB"/>
              </w:rPr>
            </w:pPr>
            <w:r w:rsidRPr="004B40C9">
              <w:rPr>
                <w:rFonts w:ascii="Calibri" w:eastAsia="Calibri" w:hAnsi="Calibri" w:cs="Arial"/>
                <w:lang w:eastAsia="en-GB"/>
              </w:rPr>
              <w:t>28% SEND</w:t>
            </w:r>
            <w:r w:rsidRPr="004B40C9">
              <w:rPr>
                <w:rFonts w:ascii="Calibri" w:eastAsia="Calibri" w:hAnsi="Calibri" w:cs="Calibri"/>
                <w:lang w:eastAsia="en-GB"/>
              </w:rPr>
              <w:t>, 5 EHCPs</w:t>
            </w:r>
          </w:p>
        </w:tc>
        <w:tc>
          <w:tcPr>
            <w:tcW w:w="3181" w:type="dxa"/>
          </w:tcPr>
          <w:p w:rsidR="003D23FC" w:rsidRPr="004B40C9" w:rsidRDefault="003D23FC" w:rsidP="003D23FC">
            <w:r w:rsidRPr="004B40C9">
              <w:t>Attendance</w:t>
            </w:r>
          </w:p>
          <w:p w:rsidR="003D23FC" w:rsidRPr="004B40C9" w:rsidRDefault="003D23FC" w:rsidP="003D23FC">
            <w:r w:rsidRPr="004B40C9">
              <w:t>2017/18</w:t>
            </w:r>
          </w:p>
        </w:tc>
        <w:tc>
          <w:tcPr>
            <w:tcW w:w="3181" w:type="dxa"/>
          </w:tcPr>
          <w:p w:rsidR="003D23FC" w:rsidRPr="004B40C9" w:rsidRDefault="003D23FC" w:rsidP="003D23FC">
            <w:r w:rsidRPr="004B40C9">
              <w:t>95.7% including High % Extended Leave &amp; Religious Observance</w:t>
            </w:r>
          </w:p>
        </w:tc>
      </w:tr>
      <w:tr w:rsidR="003D23FC" w:rsidRPr="004B40C9" w:rsidTr="00710593">
        <w:tc>
          <w:tcPr>
            <w:tcW w:w="1555" w:type="dxa"/>
          </w:tcPr>
          <w:p w:rsidR="003D23FC" w:rsidRPr="004B40C9" w:rsidRDefault="003D23FC" w:rsidP="003D23FC">
            <w:pPr>
              <w:rPr>
                <w:rFonts w:ascii="Calibri" w:eastAsia="Calibri" w:hAnsi="Calibri" w:cs="Calibri"/>
                <w:lang w:eastAsia="en-GB"/>
              </w:rPr>
            </w:pPr>
            <w:r w:rsidRPr="004B40C9">
              <w:rPr>
                <w:rFonts w:ascii="Calibri" w:eastAsia="Calibri" w:hAnsi="Calibri" w:cs="Calibri"/>
                <w:lang w:eastAsia="en-GB"/>
              </w:rPr>
              <w:t>LACYP</w:t>
            </w:r>
          </w:p>
        </w:tc>
        <w:tc>
          <w:tcPr>
            <w:tcW w:w="3260" w:type="dxa"/>
          </w:tcPr>
          <w:p w:rsidR="003D23FC" w:rsidRPr="004B40C9" w:rsidRDefault="003D23FC" w:rsidP="003D23FC">
            <w:pPr>
              <w:rPr>
                <w:rFonts w:ascii="Calibri" w:eastAsia="Calibri" w:hAnsi="Calibri" w:cs="Calibri"/>
                <w:lang w:eastAsia="en-GB"/>
              </w:rPr>
            </w:pPr>
            <w:r w:rsidRPr="004B40C9">
              <w:rPr>
                <w:rFonts w:ascii="Calibri" w:eastAsia="Calibri" w:hAnsi="Calibri" w:cs="Calibri"/>
                <w:lang w:eastAsia="en-GB"/>
              </w:rPr>
              <w:t>1 LAC</w:t>
            </w:r>
          </w:p>
        </w:tc>
        <w:tc>
          <w:tcPr>
            <w:tcW w:w="3181" w:type="dxa"/>
          </w:tcPr>
          <w:p w:rsidR="003D23FC" w:rsidRPr="004B40C9" w:rsidRDefault="003D23FC" w:rsidP="003D23FC">
            <w:r w:rsidRPr="004B40C9">
              <w:t>Ethnicity/EAL</w:t>
            </w:r>
          </w:p>
        </w:tc>
        <w:tc>
          <w:tcPr>
            <w:tcW w:w="3181" w:type="dxa"/>
          </w:tcPr>
          <w:p w:rsidR="003D23FC" w:rsidRPr="004B40C9" w:rsidRDefault="003D23FC" w:rsidP="003D23FC">
            <w:pPr>
              <w:tabs>
                <w:tab w:val="left" w:pos="2595"/>
              </w:tabs>
            </w:pPr>
            <w:r w:rsidRPr="004B40C9">
              <w:t xml:space="preserve">63% EAL </w:t>
            </w:r>
            <w:r w:rsidRPr="004B40C9">
              <w:tab/>
            </w:r>
          </w:p>
          <w:p w:rsidR="003D23FC" w:rsidRPr="004B40C9" w:rsidRDefault="003D23FC" w:rsidP="003D23FC">
            <w:r w:rsidRPr="004B40C9">
              <w:t>60% from 10 ethnic groupings</w:t>
            </w:r>
          </w:p>
          <w:p w:rsidR="003D23FC" w:rsidRPr="004B40C9" w:rsidRDefault="003D23FC" w:rsidP="003D23FC">
            <w:r w:rsidRPr="004B40C9">
              <w:t>28 languages spoken</w:t>
            </w:r>
          </w:p>
          <w:p w:rsidR="003D23FC" w:rsidRPr="004B40C9" w:rsidRDefault="003D23FC" w:rsidP="003D23FC">
            <w:r w:rsidRPr="004B40C9">
              <w:t>18% (Almost 1 in 5) Significant number of refugees, asylum seekers, or Infinite Leave to Remain</w:t>
            </w:r>
          </w:p>
        </w:tc>
      </w:tr>
      <w:tr w:rsidR="003D23FC" w:rsidRPr="004B40C9" w:rsidTr="00710593">
        <w:trPr>
          <w:trHeight w:val="620"/>
        </w:trPr>
        <w:tc>
          <w:tcPr>
            <w:tcW w:w="1555" w:type="dxa"/>
          </w:tcPr>
          <w:p w:rsidR="003D23FC" w:rsidRPr="004B40C9" w:rsidRDefault="003D23FC" w:rsidP="003D23FC">
            <w:pPr>
              <w:rPr>
                <w:rFonts w:ascii="Calibri" w:eastAsia="Calibri" w:hAnsi="Calibri" w:cs="Calibri"/>
                <w:lang w:eastAsia="en-GB"/>
              </w:rPr>
            </w:pPr>
            <w:r w:rsidRPr="004B40C9">
              <w:rPr>
                <w:rFonts w:ascii="Calibri" w:eastAsia="Calibri" w:hAnsi="Calibri" w:cs="Calibri"/>
                <w:lang w:eastAsia="en-GB"/>
              </w:rPr>
              <w:t xml:space="preserve">Family Demographics </w:t>
            </w:r>
          </w:p>
        </w:tc>
        <w:tc>
          <w:tcPr>
            <w:tcW w:w="3260" w:type="dxa"/>
          </w:tcPr>
          <w:p w:rsidR="003D23FC" w:rsidRPr="004B40C9" w:rsidRDefault="003D23FC" w:rsidP="003D23FC">
            <w:pPr>
              <w:rPr>
                <w:rFonts w:ascii="Calibri" w:eastAsia="Calibri" w:hAnsi="Calibri" w:cs="Calibri"/>
                <w:lang w:eastAsia="en-GB"/>
              </w:rPr>
            </w:pPr>
            <w:r w:rsidRPr="004B40C9">
              <w:rPr>
                <w:rFonts w:ascii="Calibri" w:eastAsia="Calibri" w:hAnsi="Calibri" w:cs="Calibri"/>
                <w:lang w:eastAsia="en-GB"/>
              </w:rPr>
              <w:t>88% (almost 9 out of 10) in lowest 20%, and 20% (1 in 5) in lowest 5% deprivation in country</w:t>
            </w:r>
          </w:p>
          <w:p w:rsidR="003D23FC" w:rsidRPr="004B40C9" w:rsidRDefault="003D23FC" w:rsidP="003D23FC">
            <w:pPr>
              <w:rPr>
                <w:rFonts w:ascii="Calibri" w:eastAsia="Calibri" w:hAnsi="Calibri" w:cs="Calibri"/>
                <w:lang w:eastAsia="en-GB"/>
              </w:rPr>
            </w:pPr>
            <w:r w:rsidRPr="004B40C9">
              <w:rPr>
                <w:rFonts w:ascii="Calibri" w:eastAsia="Calibri" w:hAnsi="Calibri" w:cs="Calibri"/>
                <w:lang w:eastAsia="en-GB"/>
              </w:rPr>
              <w:t>5 CP, 6 EH, 5 CIN</w:t>
            </w:r>
          </w:p>
          <w:p w:rsidR="003D23FC" w:rsidRPr="004B40C9" w:rsidRDefault="003D23FC" w:rsidP="003D23FC">
            <w:pPr>
              <w:rPr>
                <w:rFonts w:ascii="Calibri" w:eastAsia="Calibri" w:hAnsi="Calibri" w:cs="Calibri"/>
                <w:lang w:eastAsia="en-GB"/>
              </w:rPr>
            </w:pPr>
            <w:r w:rsidRPr="004B40C9">
              <w:rPr>
                <w:rFonts w:ascii="Calibri" w:eastAsia="Calibri" w:hAnsi="Calibri" w:cs="Calibri"/>
                <w:lang w:eastAsia="en-GB"/>
              </w:rPr>
              <w:t>6 Families accessing counselling</w:t>
            </w:r>
          </w:p>
          <w:p w:rsidR="003D23FC" w:rsidRPr="004B40C9" w:rsidRDefault="003D23FC" w:rsidP="003D23FC">
            <w:pPr>
              <w:rPr>
                <w:rFonts w:ascii="Calibri" w:eastAsia="Calibri" w:hAnsi="Calibri" w:cs="Calibri"/>
                <w:lang w:eastAsia="en-GB"/>
              </w:rPr>
            </w:pPr>
            <w:r w:rsidRPr="004B40C9">
              <w:rPr>
                <w:rFonts w:ascii="Calibri" w:eastAsia="Calibri" w:hAnsi="Calibri" w:cs="Calibri"/>
                <w:lang w:eastAsia="en-GB"/>
              </w:rPr>
              <w:t>37% Multiple vulnerabilities</w:t>
            </w:r>
          </w:p>
        </w:tc>
        <w:tc>
          <w:tcPr>
            <w:tcW w:w="3181" w:type="dxa"/>
          </w:tcPr>
          <w:p w:rsidR="003D23FC" w:rsidRPr="004B40C9" w:rsidRDefault="003D23FC" w:rsidP="003D23FC">
            <w:r w:rsidRPr="004B40C9">
              <w:t>Stability</w:t>
            </w:r>
          </w:p>
        </w:tc>
        <w:tc>
          <w:tcPr>
            <w:tcW w:w="3181" w:type="dxa"/>
          </w:tcPr>
          <w:p w:rsidR="003D23FC" w:rsidRPr="004B40C9" w:rsidRDefault="003D23FC" w:rsidP="003D23FC">
            <w:pPr>
              <w:tabs>
                <w:tab w:val="left" w:pos="2595"/>
              </w:tabs>
            </w:pPr>
            <w:r w:rsidRPr="004B40C9">
              <w:t>Highly mobile (116 transfers 2018/19) with ‘ghost’ children not showing in data</w:t>
            </w:r>
          </w:p>
        </w:tc>
      </w:tr>
    </w:tbl>
    <w:p w:rsidR="00551025" w:rsidRPr="004B40C9" w:rsidRDefault="00551025" w:rsidP="00A724F3"/>
    <w:tbl>
      <w:tblPr>
        <w:tblStyle w:val="TableGrid"/>
        <w:tblW w:w="0" w:type="auto"/>
        <w:tblLook w:val="04A0" w:firstRow="1" w:lastRow="0" w:firstColumn="1" w:lastColumn="0" w:noHBand="0" w:noVBand="1"/>
      </w:tblPr>
      <w:tblGrid>
        <w:gridCol w:w="2789"/>
        <w:gridCol w:w="4185"/>
        <w:gridCol w:w="109"/>
        <w:gridCol w:w="2835"/>
        <w:gridCol w:w="2551"/>
        <w:gridCol w:w="1479"/>
      </w:tblGrid>
      <w:tr w:rsidR="00090A6F" w:rsidRPr="004B40C9" w:rsidTr="00C038EC">
        <w:tc>
          <w:tcPr>
            <w:tcW w:w="13948" w:type="dxa"/>
            <w:gridSpan w:val="6"/>
          </w:tcPr>
          <w:p w:rsidR="00C30F49" w:rsidRPr="004B40C9" w:rsidRDefault="00C30F49" w:rsidP="00AB4807">
            <w:pPr>
              <w:rPr>
                <w:b/>
              </w:rPr>
            </w:pPr>
            <w:r w:rsidRPr="004B40C9">
              <w:rPr>
                <w:b/>
              </w:rPr>
              <w:t>AMBITION FOR DISADVANTAGED PUPILS IN OUR SCHOOL – SUCCESS CRITERIA</w:t>
            </w:r>
          </w:p>
          <w:p w:rsidR="00747832" w:rsidRPr="004B40C9" w:rsidRDefault="00747832" w:rsidP="00D32839">
            <w:pPr>
              <w:pStyle w:val="ListParagraph"/>
              <w:numPr>
                <w:ilvl w:val="0"/>
                <w:numId w:val="16"/>
              </w:numPr>
            </w:pPr>
            <w:r w:rsidRPr="004B40C9">
              <w:t>Barriers to learning will be removed and children in Mill Lane will achieve their full potential</w:t>
            </w:r>
          </w:p>
          <w:p w:rsidR="009161FC" w:rsidRPr="004B40C9" w:rsidRDefault="009161FC" w:rsidP="00747832">
            <w:pPr>
              <w:pStyle w:val="ListParagraph"/>
            </w:pPr>
          </w:p>
        </w:tc>
      </w:tr>
      <w:tr w:rsidR="00D32839" w:rsidRPr="004B40C9" w:rsidTr="00710593">
        <w:tc>
          <w:tcPr>
            <w:tcW w:w="6974" w:type="dxa"/>
            <w:gridSpan w:val="2"/>
          </w:tcPr>
          <w:p w:rsidR="00D32839" w:rsidRPr="004B40C9" w:rsidRDefault="00D32839" w:rsidP="00747832">
            <w:r w:rsidRPr="004B40C9">
              <w:rPr>
                <w:b/>
              </w:rPr>
              <w:t>BARRIERS</w:t>
            </w:r>
          </w:p>
          <w:p w:rsidR="00D32839" w:rsidRPr="004B40C9" w:rsidRDefault="00D32839" w:rsidP="001036A2">
            <w:r w:rsidRPr="004B40C9">
              <w:t>Social</w:t>
            </w:r>
          </w:p>
          <w:p w:rsidR="00D32839" w:rsidRPr="004B40C9" w:rsidRDefault="00D32839" w:rsidP="009161FC">
            <w:pPr>
              <w:pStyle w:val="ListParagraph"/>
              <w:numPr>
                <w:ilvl w:val="0"/>
                <w:numId w:val="1"/>
              </w:numPr>
            </w:pPr>
            <w:r w:rsidRPr="004B40C9">
              <w:t>Low aspiration</w:t>
            </w:r>
          </w:p>
          <w:p w:rsidR="00D32839" w:rsidRPr="004B40C9" w:rsidRDefault="00D32839" w:rsidP="009161FC">
            <w:pPr>
              <w:pStyle w:val="ListParagraph"/>
              <w:numPr>
                <w:ilvl w:val="0"/>
                <w:numId w:val="1"/>
              </w:numPr>
            </w:pPr>
            <w:r w:rsidRPr="004B40C9">
              <w:t>Poor nutrition/hunger</w:t>
            </w:r>
          </w:p>
          <w:p w:rsidR="00D32839" w:rsidRPr="004B40C9" w:rsidRDefault="00D32839" w:rsidP="009161FC">
            <w:pPr>
              <w:pStyle w:val="ListParagraph"/>
              <w:numPr>
                <w:ilvl w:val="0"/>
                <w:numId w:val="1"/>
              </w:numPr>
            </w:pPr>
            <w:r w:rsidRPr="004B40C9">
              <w:t>Family aspiration/expectation</w:t>
            </w:r>
          </w:p>
          <w:p w:rsidR="00D32839" w:rsidRPr="004B40C9" w:rsidRDefault="00D32839" w:rsidP="009161FC">
            <w:pPr>
              <w:pStyle w:val="ListParagraph"/>
              <w:numPr>
                <w:ilvl w:val="0"/>
                <w:numId w:val="1"/>
              </w:numPr>
            </w:pPr>
            <w:r w:rsidRPr="004B40C9">
              <w:t>Family engagement</w:t>
            </w:r>
          </w:p>
          <w:p w:rsidR="001036A2" w:rsidRPr="004B40C9" w:rsidRDefault="00D32839" w:rsidP="009161FC">
            <w:pPr>
              <w:pStyle w:val="ListParagraph"/>
              <w:numPr>
                <w:ilvl w:val="0"/>
                <w:numId w:val="1"/>
              </w:numPr>
            </w:pPr>
            <w:r w:rsidRPr="004B40C9">
              <w:t xml:space="preserve">Cultural capital  </w:t>
            </w:r>
          </w:p>
          <w:p w:rsidR="00D32839" w:rsidRPr="004B40C9" w:rsidRDefault="00D32839" w:rsidP="001036A2">
            <w:r w:rsidRPr="004B40C9">
              <w:t>Emotional</w:t>
            </w:r>
          </w:p>
          <w:p w:rsidR="00D32839" w:rsidRPr="004B40C9" w:rsidRDefault="00D32839" w:rsidP="009161FC">
            <w:pPr>
              <w:pStyle w:val="ListParagraph"/>
              <w:numPr>
                <w:ilvl w:val="0"/>
                <w:numId w:val="11"/>
              </w:numPr>
            </w:pPr>
            <w:r w:rsidRPr="004B40C9">
              <w:t>Emotional health and well-being</w:t>
            </w:r>
          </w:p>
          <w:p w:rsidR="00D32839" w:rsidRPr="004B40C9" w:rsidRDefault="00D32839" w:rsidP="009161FC">
            <w:pPr>
              <w:pStyle w:val="ListParagraph"/>
              <w:numPr>
                <w:ilvl w:val="0"/>
                <w:numId w:val="11"/>
              </w:numPr>
            </w:pPr>
            <w:r w:rsidRPr="004B40C9">
              <w:t>Low self esteem</w:t>
            </w:r>
          </w:p>
          <w:p w:rsidR="00D32839" w:rsidRPr="004B40C9" w:rsidRDefault="00D32839" w:rsidP="00D32839">
            <w:pPr>
              <w:pStyle w:val="ListParagraph"/>
              <w:numPr>
                <w:ilvl w:val="0"/>
                <w:numId w:val="11"/>
              </w:numPr>
            </w:pPr>
            <w:r w:rsidRPr="004B40C9">
              <w:t>Resilience</w:t>
            </w:r>
          </w:p>
          <w:p w:rsidR="001036A2" w:rsidRPr="004B40C9" w:rsidRDefault="00D32839" w:rsidP="001036A2">
            <w:pPr>
              <w:pStyle w:val="ListParagraph"/>
              <w:numPr>
                <w:ilvl w:val="0"/>
                <w:numId w:val="11"/>
              </w:numPr>
            </w:pPr>
            <w:r w:rsidRPr="004B40C9">
              <w:t xml:space="preserve">Confidence </w:t>
            </w:r>
          </w:p>
          <w:p w:rsidR="00D32839" w:rsidRPr="004B40C9" w:rsidRDefault="00D32839" w:rsidP="001036A2">
            <w:r w:rsidRPr="004B40C9">
              <w:t>Behavioural</w:t>
            </w:r>
          </w:p>
          <w:p w:rsidR="00D32839" w:rsidRPr="004B40C9" w:rsidRDefault="00D32839" w:rsidP="00D32839">
            <w:pPr>
              <w:pStyle w:val="ListParagraph"/>
              <w:numPr>
                <w:ilvl w:val="0"/>
                <w:numId w:val="13"/>
              </w:numPr>
            </w:pPr>
            <w:r w:rsidRPr="004B40C9">
              <w:t>Behaviour for learning</w:t>
            </w:r>
          </w:p>
          <w:p w:rsidR="00D32839" w:rsidRPr="004B40C9" w:rsidRDefault="00D32839" w:rsidP="00D32839">
            <w:pPr>
              <w:pStyle w:val="ListParagraph"/>
              <w:numPr>
                <w:ilvl w:val="0"/>
                <w:numId w:val="13"/>
              </w:numPr>
            </w:pPr>
            <w:r w:rsidRPr="004B40C9">
              <w:t>Attendance</w:t>
            </w:r>
          </w:p>
          <w:p w:rsidR="00D32839" w:rsidRPr="004B40C9" w:rsidRDefault="00D32839" w:rsidP="001036A2">
            <w:r w:rsidRPr="004B40C9">
              <w:t>Cognitive</w:t>
            </w:r>
          </w:p>
          <w:p w:rsidR="00D32839" w:rsidRPr="004B40C9" w:rsidRDefault="00D32839" w:rsidP="00D32839">
            <w:pPr>
              <w:pStyle w:val="ListParagraph"/>
              <w:numPr>
                <w:ilvl w:val="0"/>
                <w:numId w:val="14"/>
              </w:numPr>
            </w:pPr>
            <w:r w:rsidRPr="004B40C9">
              <w:t>Communication, language and literacy</w:t>
            </w:r>
          </w:p>
          <w:p w:rsidR="00D32839" w:rsidRPr="004B40C9" w:rsidRDefault="00D32839" w:rsidP="00D32839">
            <w:pPr>
              <w:pStyle w:val="ListParagraph"/>
              <w:numPr>
                <w:ilvl w:val="0"/>
                <w:numId w:val="14"/>
              </w:numPr>
            </w:pPr>
            <w:r w:rsidRPr="004B40C9">
              <w:t>Vocabulary range</w:t>
            </w:r>
          </w:p>
          <w:p w:rsidR="00D32839" w:rsidRPr="004B40C9" w:rsidRDefault="00D32839" w:rsidP="00D32839">
            <w:pPr>
              <w:pStyle w:val="ListParagraph"/>
              <w:numPr>
                <w:ilvl w:val="0"/>
                <w:numId w:val="1"/>
              </w:numPr>
            </w:pPr>
            <w:r w:rsidRPr="004B40C9">
              <w:t xml:space="preserve">Progress in core curriculum </w:t>
            </w:r>
          </w:p>
          <w:p w:rsidR="00D32839" w:rsidRPr="004B40C9" w:rsidRDefault="00D32839" w:rsidP="00D32839">
            <w:pPr>
              <w:pStyle w:val="ListParagraph"/>
              <w:numPr>
                <w:ilvl w:val="0"/>
                <w:numId w:val="1"/>
              </w:numPr>
            </w:pPr>
            <w:r w:rsidRPr="004B40C9">
              <w:t>Academic achievement  (66%)</w:t>
            </w:r>
          </w:p>
          <w:p w:rsidR="00D32839" w:rsidRPr="004B40C9" w:rsidRDefault="00D32839" w:rsidP="00D32839">
            <w:pPr>
              <w:pStyle w:val="ListParagraph"/>
              <w:numPr>
                <w:ilvl w:val="0"/>
                <w:numId w:val="1"/>
              </w:numPr>
            </w:pPr>
            <w:r w:rsidRPr="004B40C9">
              <w:t xml:space="preserve">Early intervention            (59%)                                                    </w:t>
            </w:r>
          </w:p>
          <w:p w:rsidR="00D32839" w:rsidRPr="004B40C9" w:rsidRDefault="00D32839" w:rsidP="00D32839">
            <w:pPr>
              <w:pStyle w:val="ListParagraph"/>
              <w:numPr>
                <w:ilvl w:val="0"/>
                <w:numId w:val="1"/>
              </w:numPr>
            </w:pPr>
            <w:r w:rsidRPr="004B40C9">
              <w:t>Special Educational Needs  (36%)</w:t>
            </w:r>
          </w:p>
          <w:p w:rsidR="00D32839" w:rsidRPr="004B40C9" w:rsidRDefault="00D32839" w:rsidP="00D32839">
            <w:pPr>
              <w:pStyle w:val="ListParagraph"/>
            </w:pPr>
          </w:p>
        </w:tc>
        <w:tc>
          <w:tcPr>
            <w:tcW w:w="6974" w:type="dxa"/>
            <w:gridSpan w:val="4"/>
          </w:tcPr>
          <w:p w:rsidR="00D32839" w:rsidRPr="004B40C9" w:rsidRDefault="00D32839" w:rsidP="00D32839">
            <w:r w:rsidRPr="004B40C9">
              <w:t>IMPACT/MEASUREMENT</w:t>
            </w:r>
          </w:p>
          <w:p w:rsidR="00D32839" w:rsidRPr="004B40C9" w:rsidRDefault="00D32839" w:rsidP="00D32839">
            <w:r w:rsidRPr="004B40C9">
              <w:t>Social</w:t>
            </w:r>
          </w:p>
          <w:p w:rsidR="00D32839" w:rsidRPr="004B40C9" w:rsidRDefault="00D32839" w:rsidP="00D32839">
            <w:pPr>
              <w:pStyle w:val="ListParagraph"/>
              <w:numPr>
                <w:ilvl w:val="0"/>
                <w:numId w:val="17"/>
              </w:numPr>
            </w:pPr>
            <w:r w:rsidRPr="004B40C9">
              <w:t>Pupil voice</w:t>
            </w:r>
          </w:p>
          <w:p w:rsidR="009F447E" w:rsidRPr="004B40C9" w:rsidRDefault="009F447E" w:rsidP="00D32839">
            <w:pPr>
              <w:pStyle w:val="ListParagraph"/>
              <w:numPr>
                <w:ilvl w:val="0"/>
                <w:numId w:val="17"/>
              </w:numPr>
            </w:pPr>
            <w:r w:rsidRPr="004B40C9">
              <w:t>Data taking up breakfast offer</w:t>
            </w:r>
          </w:p>
          <w:p w:rsidR="009F447E" w:rsidRPr="004B40C9" w:rsidRDefault="009F447E" w:rsidP="00D32839">
            <w:pPr>
              <w:pStyle w:val="ListParagraph"/>
              <w:numPr>
                <w:ilvl w:val="0"/>
                <w:numId w:val="17"/>
              </w:numPr>
            </w:pPr>
            <w:r w:rsidRPr="004B40C9">
              <w:t>Attendance at parent consultations</w:t>
            </w:r>
          </w:p>
          <w:p w:rsidR="009F447E" w:rsidRPr="004B40C9" w:rsidRDefault="009F447E" w:rsidP="009F447E">
            <w:pPr>
              <w:pStyle w:val="ListParagraph"/>
              <w:numPr>
                <w:ilvl w:val="0"/>
                <w:numId w:val="17"/>
              </w:numPr>
            </w:pPr>
            <w:r w:rsidRPr="004B40C9">
              <w:t>Attendance at engagement opportunities including annual visit</w:t>
            </w:r>
          </w:p>
          <w:p w:rsidR="00D32839" w:rsidRPr="004B40C9" w:rsidRDefault="00D32839" w:rsidP="00D32839">
            <w:pPr>
              <w:pStyle w:val="ListParagraph"/>
              <w:numPr>
                <w:ilvl w:val="0"/>
                <w:numId w:val="17"/>
              </w:numPr>
            </w:pPr>
            <w:r w:rsidRPr="004B40C9">
              <w:t>Participation data</w:t>
            </w:r>
          </w:p>
          <w:p w:rsidR="00D32839" w:rsidRPr="004B40C9" w:rsidRDefault="00D32839" w:rsidP="00D32839">
            <w:r w:rsidRPr="004B40C9">
              <w:t>Emotional</w:t>
            </w:r>
          </w:p>
          <w:p w:rsidR="00D32839" w:rsidRPr="004B40C9" w:rsidRDefault="00D32839" w:rsidP="00D32839">
            <w:pPr>
              <w:pStyle w:val="ListParagraph"/>
              <w:numPr>
                <w:ilvl w:val="0"/>
                <w:numId w:val="18"/>
              </w:numPr>
            </w:pPr>
            <w:r w:rsidRPr="004B40C9">
              <w:t>Pupil voice</w:t>
            </w:r>
          </w:p>
          <w:p w:rsidR="00D32839" w:rsidRPr="004B40C9" w:rsidRDefault="009F447E" w:rsidP="00D32839">
            <w:pPr>
              <w:pStyle w:val="ListParagraph"/>
              <w:numPr>
                <w:ilvl w:val="0"/>
                <w:numId w:val="18"/>
              </w:numPr>
            </w:pPr>
            <w:r w:rsidRPr="004B40C9">
              <w:t>Progress and attainment data</w:t>
            </w:r>
          </w:p>
          <w:p w:rsidR="009F447E" w:rsidRPr="004B40C9" w:rsidRDefault="001036A2" w:rsidP="00D32839">
            <w:pPr>
              <w:pStyle w:val="ListParagraph"/>
              <w:numPr>
                <w:ilvl w:val="0"/>
                <w:numId w:val="18"/>
              </w:numPr>
            </w:pPr>
            <w:r w:rsidRPr="004B40C9">
              <w:t>Parent/Carer voice</w:t>
            </w:r>
          </w:p>
          <w:p w:rsidR="001036A2" w:rsidRPr="004B40C9" w:rsidRDefault="001036A2" w:rsidP="00D32839">
            <w:pPr>
              <w:pStyle w:val="ListParagraph"/>
              <w:numPr>
                <w:ilvl w:val="0"/>
                <w:numId w:val="18"/>
              </w:numPr>
            </w:pPr>
            <w:r w:rsidRPr="004B40C9">
              <w:t>Staff voice</w:t>
            </w:r>
          </w:p>
          <w:p w:rsidR="001036A2" w:rsidRPr="004B40C9" w:rsidRDefault="001036A2" w:rsidP="001036A2">
            <w:r w:rsidRPr="004B40C9">
              <w:t>Behavioural</w:t>
            </w:r>
          </w:p>
          <w:p w:rsidR="001036A2" w:rsidRPr="004B40C9" w:rsidRDefault="001036A2" w:rsidP="001036A2">
            <w:pPr>
              <w:pStyle w:val="ListParagraph"/>
              <w:numPr>
                <w:ilvl w:val="0"/>
                <w:numId w:val="19"/>
              </w:numPr>
            </w:pPr>
            <w:r w:rsidRPr="004B40C9">
              <w:t>Progress and attainment data</w:t>
            </w:r>
          </w:p>
          <w:p w:rsidR="001036A2" w:rsidRPr="004B40C9" w:rsidRDefault="001036A2" w:rsidP="001036A2">
            <w:pPr>
              <w:pStyle w:val="ListParagraph"/>
              <w:numPr>
                <w:ilvl w:val="0"/>
                <w:numId w:val="19"/>
              </w:numPr>
            </w:pPr>
            <w:r w:rsidRPr="004B40C9">
              <w:t>Attendance data</w:t>
            </w:r>
          </w:p>
          <w:p w:rsidR="001036A2" w:rsidRPr="004B40C9" w:rsidRDefault="001036A2" w:rsidP="001036A2">
            <w:r w:rsidRPr="004B40C9">
              <w:t>Cognitive</w:t>
            </w:r>
          </w:p>
          <w:p w:rsidR="001036A2" w:rsidRPr="004B40C9" w:rsidRDefault="001036A2" w:rsidP="001036A2">
            <w:pPr>
              <w:pStyle w:val="ListParagraph"/>
              <w:numPr>
                <w:ilvl w:val="0"/>
                <w:numId w:val="20"/>
              </w:numPr>
            </w:pPr>
            <w:r w:rsidRPr="004B40C9">
              <w:t>Progress and attainment data</w:t>
            </w:r>
          </w:p>
          <w:p w:rsidR="001036A2" w:rsidRPr="004B40C9" w:rsidRDefault="001036A2" w:rsidP="001036A2">
            <w:pPr>
              <w:pStyle w:val="ListParagraph"/>
            </w:pPr>
          </w:p>
        </w:tc>
      </w:tr>
      <w:tr w:rsidR="009161FC" w:rsidRPr="004B40C9" w:rsidTr="00C038EC">
        <w:tc>
          <w:tcPr>
            <w:tcW w:w="13948" w:type="dxa"/>
            <w:gridSpan w:val="6"/>
          </w:tcPr>
          <w:p w:rsidR="009161FC" w:rsidRPr="004B40C9" w:rsidRDefault="009161FC" w:rsidP="00AB4807">
            <w:pPr>
              <w:rPr>
                <w:b/>
              </w:rPr>
            </w:pPr>
            <w:r w:rsidRPr="004B40C9">
              <w:rPr>
                <w:b/>
              </w:rPr>
              <w:t>BARRIERS IDENTIFIED</w:t>
            </w:r>
            <w:r w:rsidR="00747832" w:rsidRPr="004B40C9">
              <w:rPr>
                <w:b/>
              </w:rPr>
              <w:t xml:space="preserve"> THROUGH:</w:t>
            </w:r>
          </w:p>
          <w:p w:rsidR="00747832" w:rsidRPr="004B40C9" w:rsidRDefault="00747832" w:rsidP="00747832">
            <w:pPr>
              <w:pStyle w:val="ListParagraph"/>
              <w:numPr>
                <w:ilvl w:val="0"/>
                <w:numId w:val="15"/>
              </w:numPr>
              <w:rPr>
                <w:b/>
              </w:rPr>
            </w:pPr>
            <w:r w:rsidRPr="004B40C9">
              <w:t>Learning walks</w:t>
            </w:r>
          </w:p>
          <w:p w:rsidR="00747832" w:rsidRPr="004B40C9" w:rsidRDefault="00747832" w:rsidP="00747832">
            <w:pPr>
              <w:pStyle w:val="ListParagraph"/>
              <w:numPr>
                <w:ilvl w:val="0"/>
                <w:numId w:val="15"/>
              </w:numPr>
              <w:rPr>
                <w:b/>
              </w:rPr>
            </w:pPr>
            <w:r w:rsidRPr="004B40C9">
              <w:t>Pupil Premium student shadowing</w:t>
            </w:r>
          </w:p>
          <w:p w:rsidR="00747832" w:rsidRPr="004B40C9" w:rsidRDefault="00747832" w:rsidP="00747832">
            <w:pPr>
              <w:pStyle w:val="ListParagraph"/>
              <w:numPr>
                <w:ilvl w:val="0"/>
                <w:numId w:val="15"/>
              </w:numPr>
              <w:rPr>
                <w:b/>
              </w:rPr>
            </w:pPr>
            <w:r w:rsidRPr="004B40C9">
              <w:t>Pupil Premium student voice</w:t>
            </w:r>
          </w:p>
          <w:p w:rsidR="00747832" w:rsidRPr="004B40C9" w:rsidRDefault="00747832" w:rsidP="00747832">
            <w:pPr>
              <w:pStyle w:val="ListParagraph"/>
              <w:numPr>
                <w:ilvl w:val="0"/>
                <w:numId w:val="15"/>
              </w:numPr>
              <w:rPr>
                <w:b/>
              </w:rPr>
            </w:pPr>
            <w:r w:rsidRPr="004B40C9">
              <w:lastRenderedPageBreak/>
              <w:t>Achievement analysis</w:t>
            </w:r>
          </w:p>
          <w:p w:rsidR="00747832" w:rsidRPr="004B40C9" w:rsidRDefault="00747832" w:rsidP="00747832">
            <w:pPr>
              <w:pStyle w:val="ListParagraph"/>
              <w:numPr>
                <w:ilvl w:val="0"/>
                <w:numId w:val="15"/>
              </w:numPr>
              <w:rPr>
                <w:b/>
              </w:rPr>
            </w:pPr>
            <w:r w:rsidRPr="004B40C9">
              <w:t>Attendance and punctuality analysis</w:t>
            </w:r>
          </w:p>
          <w:p w:rsidR="00747832" w:rsidRPr="004B40C9" w:rsidRDefault="00747832" w:rsidP="00747832">
            <w:pPr>
              <w:pStyle w:val="ListParagraph"/>
              <w:numPr>
                <w:ilvl w:val="0"/>
                <w:numId w:val="15"/>
              </w:numPr>
              <w:rPr>
                <w:b/>
              </w:rPr>
            </w:pPr>
            <w:r w:rsidRPr="004B40C9">
              <w:t>Attendance at curriculum enrichment activities</w:t>
            </w:r>
          </w:p>
          <w:p w:rsidR="00747832" w:rsidRPr="004B40C9" w:rsidRDefault="00747832" w:rsidP="00747832">
            <w:pPr>
              <w:pStyle w:val="ListParagraph"/>
              <w:numPr>
                <w:ilvl w:val="0"/>
                <w:numId w:val="15"/>
              </w:numPr>
              <w:rPr>
                <w:b/>
              </w:rPr>
            </w:pPr>
            <w:r w:rsidRPr="004B40C9">
              <w:t>Incident report analysis</w:t>
            </w:r>
          </w:p>
          <w:p w:rsidR="00747832" w:rsidRPr="004B40C9" w:rsidRDefault="00747832" w:rsidP="007264E8">
            <w:pPr>
              <w:pStyle w:val="ListParagraph"/>
              <w:numPr>
                <w:ilvl w:val="0"/>
                <w:numId w:val="15"/>
              </w:numPr>
              <w:rPr>
                <w:b/>
              </w:rPr>
            </w:pPr>
            <w:r w:rsidRPr="004B40C9">
              <w:t>Attendance at parent/carer consultations</w:t>
            </w:r>
          </w:p>
          <w:p w:rsidR="00747832" w:rsidRPr="004B40C9" w:rsidRDefault="007264E8" w:rsidP="00747832">
            <w:pPr>
              <w:pStyle w:val="ListParagraph"/>
              <w:numPr>
                <w:ilvl w:val="0"/>
                <w:numId w:val="15"/>
              </w:numPr>
              <w:rPr>
                <w:b/>
              </w:rPr>
            </w:pPr>
            <w:r w:rsidRPr="004B40C9">
              <w:t xml:space="preserve">Children, parent, </w:t>
            </w:r>
            <w:r w:rsidR="00747832" w:rsidRPr="004B40C9">
              <w:t>SLT, staff and governor views</w:t>
            </w:r>
          </w:p>
          <w:p w:rsidR="00747832" w:rsidRPr="004B40C9" w:rsidRDefault="00747832" w:rsidP="00747832">
            <w:pPr>
              <w:pStyle w:val="ListParagraph"/>
              <w:numPr>
                <w:ilvl w:val="0"/>
                <w:numId w:val="15"/>
              </w:numPr>
              <w:rPr>
                <w:b/>
              </w:rPr>
            </w:pPr>
            <w:r w:rsidRPr="004B40C9">
              <w:t>Observational assessments</w:t>
            </w:r>
          </w:p>
          <w:p w:rsidR="00747832" w:rsidRPr="004B40C9" w:rsidRDefault="00747832" w:rsidP="00747832">
            <w:pPr>
              <w:pStyle w:val="ListParagraph"/>
              <w:numPr>
                <w:ilvl w:val="0"/>
                <w:numId w:val="15"/>
              </w:numPr>
              <w:rPr>
                <w:b/>
              </w:rPr>
            </w:pPr>
            <w:r w:rsidRPr="004B40C9">
              <w:t>Work scrutinies</w:t>
            </w:r>
          </w:p>
          <w:p w:rsidR="00747832" w:rsidRPr="004B40C9" w:rsidRDefault="00747832" w:rsidP="00747832">
            <w:pPr>
              <w:pStyle w:val="ListParagraph"/>
              <w:numPr>
                <w:ilvl w:val="0"/>
                <w:numId w:val="15"/>
              </w:numPr>
              <w:rPr>
                <w:b/>
              </w:rPr>
            </w:pPr>
            <w:r w:rsidRPr="004B40C9">
              <w:t>Poverty Proofing Report</w:t>
            </w:r>
          </w:p>
          <w:p w:rsidR="00D32839" w:rsidRPr="004B40C9" w:rsidRDefault="00D32839" w:rsidP="00747832">
            <w:pPr>
              <w:pStyle w:val="ListParagraph"/>
              <w:numPr>
                <w:ilvl w:val="0"/>
                <w:numId w:val="15"/>
              </w:numPr>
              <w:rPr>
                <w:b/>
              </w:rPr>
            </w:pPr>
            <w:r w:rsidRPr="004B40C9">
              <w:t>Debating Society</w:t>
            </w:r>
          </w:p>
          <w:p w:rsidR="00747832" w:rsidRPr="004B40C9" w:rsidRDefault="00747832" w:rsidP="00747832">
            <w:pPr>
              <w:pStyle w:val="ListParagraph"/>
              <w:rPr>
                <w:b/>
              </w:rPr>
            </w:pPr>
          </w:p>
        </w:tc>
      </w:tr>
      <w:tr w:rsidR="00090A6F" w:rsidRPr="004B40C9" w:rsidTr="00C038EC">
        <w:tc>
          <w:tcPr>
            <w:tcW w:w="13948" w:type="dxa"/>
            <w:gridSpan w:val="6"/>
          </w:tcPr>
          <w:p w:rsidR="00CE44A7" w:rsidRPr="004B40C9" w:rsidRDefault="00CE44A7" w:rsidP="00CE44A7">
            <w:pPr>
              <w:rPr>
                <w:b/>
              </w:rPr>
            </w:pPr>
            <w:r w:rsidRPr="004B40C9">
              <w:rPr>
                <w:b/>
              </w:rPr>
              <w:lastRenderedPageBreak/>
              <w:t>S</w:t>
            </w:r>
            <w:r w:rsidR="000C34F0" w:rsidRPr="004B40C9">
              <w:rPr>
                <w:b/>
              </w:rPr>
              <w:t>UPPORTING RATIONAL AND RESEARCH FOR CHOSEN ACTION</w:t>
            </w:r>
          </w:p>
          <w:p w:rsidR="007264E8" w:rsidRPr="004B40C9" w:rsidRDefault="007264E8" w:rsidP="00CE44A7">
            <w:r w:rsidRPr="004B40C9">
              <w:t>This action is likely to be effective because it is rooted in research:</w:t>
            </w:r>
          </w:p>
          <w:p w:rsidR="00CE44A7" w:rsidRPr="004B40C9" w:rsidRDefault="00CE44A7" w:rsidP="00CE44A7">
            <w:pPr>
              <w:pStyle w:val="ListParagraph"/>
              <w:numPr>
                <w:ilvl w:val="0"/>
                <w:numId w:val="2"/>
              </w:numPr>
              <w:spacing w:after="160" w:line="259" w:lineRule="auto"/>
            </w:pPr>
            <w:r w:rsidRPr="004B40C9">
              <w:t>Education Endowment Fund</w:t>
            </w:r>
            <w:r w:rsidR="007264E8" w:rsidRPr="004B40C9">
              <w:t xml:space="preserve"> (EEF)</w:t>
            </w:r>
            <w:r w:rsidRPr="004B40C9">
              <w:t xml:space="preserve"> *</w:t>
            </w:r>
            <w:r w:rsidR="00090A6F" w:rsidRPr="004B40C9">
              <w:t xml:space="preserve"> (See p8 &amp; 9)</w:t>
            </w:r>
          </w:p>
          <w:p w:rsidR="00CE44A7" w:rsidRPr="004B40C9" w:rsidRDefault="00CE44A7" w:rsidP="00CE44A7">
            <w:pPr>
              <w:pStyle w:val="ListParagraph"/>
              <w:numPr>
                <w:ilvl w:val="0"/>
                <w:numId w:val="2"/>
              </w:numPr>
              <w:spacing w:after="160" w:line="259" w:lineRule="auto"/>
            </w:pPr>
            <w:r w:rsidRPr="004B40C9">
              <w:t>Higher Achievement Research Transforming Tees **</w:t>
            </w:r>
          </w:p>
          <w:p w:rsidR="00CE44A7" w:rsidRPr="004B40C9" w:rsidRDefault="00CE44A7" w:rsidP="00CE44A7">
            <w:pPr>
              <w:pStyle w:val="ListParagraph"/>
              <w:numPr>
                <w:ilvl w:val="0"/>
                <w:numId w:val="2"/>
              </w:numPr>
              <w:spacing w:after="160" w:line="259" w:lineRule="auto"/>
            </w:pPr>
            <w:r w:rsidRPr="004B40C9">
              <w:t>Effective Practice Case Study: St Bede’s Primary School, Stockton ***</w:t>
            </w:r>
          </w:p>
          <w:p w:rsidR="00747832" w:rsidRPr="004B40C9" w:rsidRDefault="00747832" w:rsidP="00CE44A7">
            <w:pPr>
              <w:pStyle w:val="ListParagraph"/>
              <w:numPr>
                <w:ilvl w:val="0"/>
                <w:numId w:val="2"/>
              </w:numPr>
              <w:spacing w:after="160" w:line="259" w:lineRule="auto"/>
            </w:pPr>
            <w:r w:rsidRPr="004B40C9">
              <w:t>What Works Well Clearinghouse</w:t>
            </w:r>
          </w:p>
          <w:p w:rsidR="007264E8" w:rsidRPr="004B40C9" w:rsidRDefault="007264E8" w:rsidP="00CE44A7">
            <w:pPr>
              <w:pStyle w:val="ListParagraph"/>
              <w:numPr>
                <w:ilvl w:val="0"/>
                <w:numId w:val="2"/>
              </w:numPr>
              <w:spacing w:after="160" w:line="259" w:lineRule="auto"/>
            </w:pPr>
            <w:r w:rsidRPr="004B40C9">
              <w:t>Early Years Toolkit</w:t>
            </w:r>
          </w:p>
        </w:tc>
      </w:tr>
      <w:tr w:rsidR="00090A6F" w:rsidRPr="004B40C9" w:rsidTr="00C30F49">
        <w:tc>
          <w:tcPr>
            <w:tcW w:w="2789" w:type="dxa"/>
          </w:tcPr>
          <w:p w:rsidR="00C30F49" w:rsidRPr="004B40C9" w:rsidRDefault="008E0BF7" w:rsidP="00AB4807">
            <w:pPr>
              <w:rPr>
                <w:b/>
              </w:rPr>
            </w:pPr>
            <w:r w:rsidRPr="004B40C9">
              <w:rPr>
                <w:b/>
              </w:rPr>
              <w:t xml:space="preserve">MAIN </w:t>
            </w:r>
            <w:r w:rsidR="00967724" w:rsidRPr="004B40C9">
              <w:rPr>
                <w:b/>
              </w:rPr>
              <w:t>OBJECTIVES</w:t>
            </w:r>
          </w:p>
        </w:tc>
        <w:tc>
          <w:tcPr>
            <w:tcW w:w="4294" w:type="dxa"/>
            <w:gridSpan w:val="2"/>
          </w:tcPr>
          <w:p w:rsidR="00C30F49" w:rsidRPr="004B40C9" w:rsidRDefault="00C30F49" w:rsidP="00AB4807">
            <w:pPr>
              <w:rPr>
                <w:b/>
              </w:rPr>
            </w:pPr>
            <w:r w:rsidRPr="004B40C9">
              <w:rPr>
                <w:b/>
              </w:rPr>
              <w:t>ACTION TO ADDRESS BARRIER</w:t>
            </w:r>
          </w:p>
        </w:tc>
        <w:tc>
          <w:tcPr>
            <w:tcW w:w="2835" w:type="dxa"/>
          </w:tcPr>
          <w:p w:rsidR="00C30F49" w:rsidRPr="004B40C9" w:rsidRDefault="00C30F49" w:rsidP="00AB4807">
            <w:pPr>
              <w:rPr>
                <w:b/>
              </w:rPr>
            </w:pPr>
            <w:r w:rsidRPr="004B40C9">
              <w:rPr>
                <w:b/>
              </w:rPr>
              <w:t>PLANNED IMPACT</w:t>
            </w:r>
          </w:p>
        </w:tc>
        <w:tc>
          <w:tcPr>
            <w:tcW w:w="2551" w:type="dxa"/>
          </w:tcPr>
          <w:p w:rsidR="00C30F49" w:rsidRPr="004B40C9" w:rsidRDefault="00C30F49" w:rsidP="00AB4807">
            <w:pPr>
              <w:rPr>
                <w:b/>
              </w:rPr>
            </w:pPr>
            <w:r w:rsidRPr="004B40C9">
              <w:rPr>
                <w:b/>
              </w:rPr>
              <w:t>MONITORING OF EFFECTIVENESS</w:t>
            </w:r>
          </w:p>
        </w:tc>
        <w:tc>
          <w:tcPr>
            <w:tcW w:w="1479" w:type="dxa"/>
          </w:tcPr>
          <w:p w:rsidR="00C30F49" w:rsidRPr="004B40C9" w:rsidRDefault="00C30F49" w:rsidP="00AB4807">
            <w:pPr>
              <w:rPr>
                <w:b/>
              </w:rPr>
            </w:pPr>
            <w:r w:rsidRPr="004B40C9">
              <w:rPr>
                <w:b/>
              </w:rPr>
              <w:t>AMOUNT ALLOCATED</w:t>
            </w:r>
          </w:p>
        </w:tc>
      </w:tr>
      <w:tr w:rsidR="00090A6F" w:rsidRPr="004B40C9" w:rsidTr="00EB7389">
        <w:trPr>
          <w:trHeight w:val="70"/>
        </w:trPr>
        <w:tc>
          <w:tcPr>
            <w:tcW w:w="2789" w:type="dxa"/>
          </w:tcPr>
          <w:p w:rsidR="00A25984" w:rsidRPr="004B40C9" w:rsidRDefault="00A25984" w:rsidP="00AB4807">
            <w:pPr>
              <w:rPr>
                <w:b/>
              </w:rPr>
            </w:pPr>
            <w:r w:rsidRPr="004B40C9">
              <w:rPr>
                <w:b/>
              </w:rPr>
              <w:t>Academic achievement</w:t>
            </w:r>
            <w:r w:rsidR="006941F3" w:rsidRPr="004B40C9">
              <w:rPr>
                <w:b/>
              </w:rPr>
              <w:t xml:space="preserve"> and early intervention</w:t>
            </w:r>
          </w:p>
          <w:p w:rsidR="00D81271" w:rsidRPr="004B40C9" w:rsidRDefault="00D81271" w:rsidP="00AB4807">
            <w:r w:rsidRPr="004B40C9">
              <w:t>(Priority 1 of the School Improvement Plan)</w:t>
            </w:r>
          </w:p>
          <w:p w:rsidR="00246088" w:rsidRPr="004B40C9" w:rsidRDefault="00246088" w:rsidP="00AB4807"/>
          <w:p w:rsidR="00A25984" w:rsidRPr="004B40C9" w:rsidRDefault="00A25984" w:rsidP="00AB4807"/>
          <w:p w:rsidR="004E2A47" w:rsidRPr="004B40C9" w:rsidRDefault="004E2A47" w:rsidP="004E2A47">
            <w:pPr>
              <w:rPr>
                <w:u w:val="single"/>
              </w:rPr>
            </w:pPr>
            <w:r w:rsidRPr="004B40C9">
              <w:rPr>
                <w:u w:val="single"/>
              </w:rPr>
              <w:t xml:space="preserve">Progress to date </w:t>
            </w:r>
          </w:p>
          <w:p w:rsidR="00735504" w:rsidRPr="004B40C9" w:rsidRDefault="00735504" w:rsidP="004E2A47"/>
          <w:p w:rsidR="004E2A47" w:rsidRPr="004B40C9" w:rsidRDefault="004E2A47" w:rsidP="004E2A47"/>
          <w:p w:rsidR="004E2A47" w:rsidRPr="004B40C9" w:rsidRDefault="00D81271" w:rsidP="004E2A47">
            <w:pPr>
              <w:rPr>
                <w:u w:val="single"/>
              </w:rPr>
            </w:pPr>
            <w:r w:rsidRPr="004B40C9">
              <w:rPr>
                <w:u w:val="single"/>
              </w:rPr>
              <w:t>Intended Outcomes by July 2010</w:t>
            </w:r>
            <w:r w:rsidR="004E2A47" w:rsidRPr="004B40C9">
              <w:rPr>
                <w:u w:val="single"/>
              </w:rPr>
              <w:t xml:space="preserve"> </w:t>
            </w:r>
          </w:p>
          <w:p w:rsidR="00A25984" w:rsidRPr="004B40C9" w:rsidRDefault="00EB7389" w:rsidP="00AB4807">
            <w:r w:rsidRPr="004B40C9">
              <w:lastRenderedPageBreak/>
              <w:t xml:space="preserve">Improved </w:t>
            </w:r>
            <w:r w:rsidR="004E2A47" w:rsidRPr="004B40C9">
              <w:t>outcomes</w:t>
            </w:r>
            <w:r w:rsidR="005641C2" w:rsidRPr="004B40C9">
              <w:t xml:space="preserve"> and the gap to National Others will be </w:t>
            </w:r>
            <w:r w:rsidR="00940C18" w:rsidRPr="004B40C9">
              <w:t xml:space="preserve">further </w:t>
            </w:r>
            <w:r w:rsidR="005641C2" w:rsidRPr="004B40C9">
              <w:t>closed.</w:t>
            </w:r>
          </w:p>
          <w:p w:rsidR="00A25984" w:rsidRPr="004B40C9" w:rsidRDefault="00A25984" w:rsidP="00AB4807"/>
        </w:tc>
        <w:tc>
          <w:tcPr>
            <w:tcW w:w="4294" w:type="dxa"/>
            <w:gridSpan w:val="2"/>
          </w:tcPr>
          <w:p w:rsidR="00A25984" w:rsidRPr="004B40C9" w:rsidRDefault="00A25984" w:rsidP="00C32A87">
            <w:r w:rsidRPr="004B40C9">
              <w:lastRenderedPageBreak/>
              <w:t xml:space="preserve">The employment of an additional </w:t>
            </w:r>
            <w:r w:rsidR="004E2A47" w:rsidRPr="004B40C9">
              <w:t xml:space="preserve">0.6 </w:t>
            </w:r>
            <w:r w:rsidRPr="004B40C9">
              <w:t>teacher employed in KS2 to enable Year 6 children to be taught in smaller groups *</w:t>
            </w:r>
            <w:r w:rsidR="00C8565A" w:rsidRPr="004B40C9">
              <w:t xml:space="preserve"> JA</w:t>
            </w:r>
          </w:p>
          <w:p w:rsidR="00A25984" w:rsidRPr="004B40C9" w:rsidRDefault="00A25984" w:rsidP="00C32A87"/>
          <w:p w:rsidR="00A25984" w:rsidRPr="004B40C9" w:rsidRDefault="00A25984" w:rsidP="00C32A87"/>
          <w:p w:rsidR="00A25984" w:rsidRPr="004B40C9" w:rsidRDefault="00A25984" w:rsidP="00C32A87">
            <w:r w:rsidRPr="004B40C9">
              <w:t>The employment of an addition</w:t>
            </w:r>
            <w:r w:rsidR="00940C18" w:rsidRPr="004B40C9">
              <w:t>al 0.8</w:t>
            </w:r>
            <w:r w:rsidR="00C8565A" w:rsidRPr="004B40C9">
              <w:t xml:space="preserve"> teacher  in Nurture group</w:t>
            </w:r>
            <w:r w:rsidRPr="004B40C9">
              <w:t xml:space="preserve"> to enable </w:t>
            </w:r>
            <w:r w:rsidR="00C8565A" w:rsidRPr="004B40C9">
              <w:t>children to be taught in small</w:t>
            </w:r>
            <w:r w:rsidRPr="004B40C9">
              <w:t xml:space="preserve"> groups </w:t>
            </w:r>
            <w:r w:rsidR="00940C18" w:rsidRPr="004B40C9">
              <w:t>(Spring Term)</w:t>
            </w:r>
            <w:r w:rsidRPr="004B40C9">
              <w:t>*</w:t>
            </w:r>
            <w:r w:rsidR="00C8565A" w:rsidRPr="004B40C9">
              <w:t xml:space="preserve"> SP</w:t>
            </w:r>
          </w:p>
          <w:p w:rsidR="00A25984" w:rsidRPr="004B40C9" w:rsidRDefault="00A25984" w:rsidP="00C32A87">
            <w:pPr>
              <w:rPr>
                <w:highlight w:val="yellow"/>
              </w:rPr>
            </w:pPr>
          </w:p>
          <w:p w:rsidR="00C7302F" w:rsidRPr="004B40C9" w:rsidRDefault="00C7302F" w:rsidP="00C32A87">
            <w:pPr>
              <w:rPr>
                <w:highlight w:val="yellow"/>
              </w:rPr>
            </w:pPr>
          </w:p>
          <w:p w:rsidR="00C7302F" w:rsidRPr="004B40C9" w:rsidRDefault="00C7302F" w:rsidP="00C32A87">
            <w:pPr>
              <w:rPr>
                <w:highlight w:val="yellow"/>
              </w:rPr>
            </w:pPr>
          </w:p>
          <w:p w:rsidR="00B33C88" w:rsidRPr="004B40C9" w:rsidRDefault="00B33C88" w:rsidP="00C32A87"/>
          <w:p w:rsidR="00B33C88" w:rsidRPr="004B40C9" w:rsidRDefault="00B33C88" w:rsidP="00C32A87">
            <w:r w:rsidRPr="004B40C9">
              <w:t xml:space="preserve">The allocation of an additional </w:t>
            </w:r>
            <w:r w:rsidR="004E2A47" w:rsidRPr="004B40C9">
              <w:t>TA</w:t>
            </w:r>
            <w:r w:rsidRPr="004B40C9">
              <w:t xml:space="preserve"> in </w:t>
            </w:r>
            <w:r w:rsidR="00B43723" w:rsidRPr="004B40C9">
              <w:t xml:space="preserve">EYFS </w:t>
            </w:r>
            <w:r w:rsidRPr="004B40C9">
              <w:t>Reception</w:t>
            </w:r>
            <w:r w:rsidR="00C7302F" w:rsidRPr="004B40C9">
              <w:t xml:space="preserve"> to enable interventions*</w:t>
            </w:r>
            <w:r w:rsidR="00C8565A" w:rsidRPr="004B40C9">
              <w:t xml:space="preserve"> JL</w:t>
            </w:r>
          </w:p>
          <w:p w:rsidR="00C7302F" w:rsidRPr="004B40C9" w:rsidRDefault="00C7302F" w:rsidP="00C32A87"/>
          <w:p w:rsidR="00C7302F" w:rsidRPr="004B40C9" w:rsidRDefault="006941F3" w:rsidP="00C32A87">
            <w:r w:rsidRPr="004B40C9">
              <w:t>The employment of a</w:t>
            </w:r>
            <w:r w:rsidR="00C7302F" w:rsidRPr="004B40C9">
              <w:t xml:space="preserve"> TA in EY</w:t>
            </w:r>
            <w:r w:rsidR="00D007CB" w:rsidRPr="004B40C9">
              <w:t xml:space="preserve"> &amp; KS1</w:t>
            </w:r>
            <w:r w:rsidR="00C7302F" w:rsidRPr="004B40C9">
              <w:t xml:space="preserve"> to support speech, language &amp; communication </w:t>
            </w:r>
            <w:r w:rsidR="00D007CB" w:rsidRPr="004B40C9">
              <w:t>including oral language and semantics and learning interventions identified in Pupil Progress Meetings</w:t>
            </w:r>
            <w:r w:rsidR="00BF2165" w:rsidRPr="004B40C9">
              <w:t xml:space="preserve"> (.5 HNF)</w:t>
            </w:r>
            <w:r w:rsidR="00D007CB" w:rsidRPr="004B40C9">
              <w:t xml:space="preserve"> </w:t>
            </w:r>
            <w:r w:rsidR="00BF2165" w:rsidRPr="004B40C9">
              <w:t>JK</w:t>
            </w:r>
          </w:p>
          <w:p w:rsidR="006941F3" w:rsidRPr="004B40C9" w:rsidRDefault="006941F3" w:rsidP="00C32A87"/>
          <w:p w:rsidR="006941F3" w:rsidRPr="004B40C9" w:rsidRDefault="004E2A47" w:rsidP="006941F3">
            <w:r w:rsidRPr="004B40C9">
              <w:t>The allocation of 1.6</w:t>
            </w:r>
            <w:r w:rsidR="006941F3" w:rsidRPr="004B40C9">
              <w:t xml:space="preserve"> highly trained TAs to develop and deliver high quality early interven</w:t>
            </w:r>
            <w:r w:rsidR="007A59F8" w:rsidRPr="004B40C9">
              <w:t xml:space="preserve">tion and support with early </w:t>
            </w:r>
            <w:r w:rsidR="006941F3" w:rsidRPr="004B40C9">
              <w:t xml:space="preserve"> provision</w:t>
            </w:r>
            <w:r w:rsidR="00D007CB" w:rsidRPr="004B40C9">
              <w:t xml:space="preserve"> and self-care</w:t>
            </w:r>
            <w:r w:rsidR="007A59F8" w:rsidRPr="004B40C9">
              <w:t>*</w:t>
            </w:r>
            <w:r w:rsidR="006941F3" w:rsidRPr="004B40C9">
              <w:t xml:space="preserve"> </w:t>
            </w:r>
            <w:r w:rsidR="007A59F8" w:rsidRPr="004B40C9">
              <w:t>(-HNF) JH JB</w:t>
            </w:r>
          </w:p>
          <w:p w:rsidR="00B5088F" w:rsidRPr="004B40C9" w:rsidRDefault="00B5088F" w:rsidP="006941F3"/>
          <w:p w:rsidR="00A1091D" w:rsidRPr="004B40C9" w:rsidRDefault="00B5088F" w:rsidP="006941F3">
            <w:r w:rsidRPr="004B40C9">
              <w:t>Apprentice in Y3 to support vulnerable groups with learning</w:t>
            </w:r>
            <w:r w:rsidR="00674FB2" w:rsidRPr="004B40C9">
              <w:t xml:space="preserve"> (TY)</w:t>
            </w:r>
          </w:p>
          <w:p w:rsidR="006941F3" w:rsidRPr="004B40C9" w:rsidRDefault="006941F3" w:rsidP="00C32A87"/>
          <w:p w:rsidR="00D007CB" w:rsidRPr="004B40C9" w:rsidRDefault="00D007CB" w:rsidP="00D007CB">
            <w:r w:rsidRPr="004B40C9">
              <w:t xml:space="preserve">*Booster Reading \programme throughout school including Mid-day supervisor overtime to support 1:1 reading (BRP trained), and voluntary Right to Read Programme with Johnson Matthey, Youth for Christ and volunteer readers. </w:t>
            </w:r>
          </w:p>
          <w:p w:rsidR="00D007CB" w:rsidRPr="004B40C9" w:rsidRDefault="00D007CB" w:rsidP="00D007CB"/>
          <w:p w:rsidR="00D007CB" w:rsidRPr="004B40C9" w:rsidRDefault="00D007CB" w:rsidP="00D007CB">
            <w:r w:rsidRPr="004B40C9">
              <w:t>PiXL intervention</w:t>
            </w:r>
          </w:p>
          <w:p w:rsidR="00D007CB" w:rsidRPr="004B40C9" w:rsidRDefault="00D007CB" w:rsidP="00D007CB"/>
          <w:p w:rsidR="00A25984" w:rsidRPr="004B40C9" w:rsidRDefault="00D007CB" w:rsidP="006941F3">
            <w:r w:rsidRPr="004B40C9">
              <w:t>Membership of the EEF and Literacy Campaign *</w:t>
            </w:r>
          </w:p>
          <w:p w:rsidR="00710593" w:rsidRPr="004B40C9" w:rsidRDefault="00710593" w:rsidP="006941F3"/>
          <w:p w:rsidR="00710593" w:rsidRPr="004B40C9" w:rsidRDefault="00710593" w:rsidP="006941F3">
            <w:r w:rsidRPr="004B40C9">
              <w:t>Mid-day supervisors reading programme each afternoon</w:t>
            </w:r>
            <w:r w:rsidR="002C7A2E" w:rsidRPr="004B40C9">
              <w:t xml:space="preserve"> 5</w:t>
            </w:r>
          </w:p>
          <w:p w:rsidR="002C7A2E" w:rsidRPr="004B40C9" w:rsidRDefault="002C7A2E" w:rsidP="006941F3"/>
          <w:p w:rsidR="002C7A2E" w:rsidRPr="004B40C9" w:rsidRDefault="002C7A2E" w:rsidP="006941F3">
            <w:r w:rsidRPr="004B40C9">
              <w:lastRenderedPageBreak/>
              <w:t>LA Reading Review</w:t>
            </w:r>
          </w:p>
          <w:p w:rsidR="00995462" w:rsidRPr="004B40C9" w:rsidRDefault="00995462" w:rsidP="006941F3"/>
          <w:p w:rsidR="00995462" w:rsidRPr="004B40C9" w:rsidRDefault="00995462" w:rsidP="006941F3"/>
          <w:p w:rsidR="00995462" w:rsidRDefault="00995462" w:rsidP="006941F3">
            <w:r w:rsidRPr="004B40C9">
              <w:t>Release of SLT to monitor standards, challenge and support across school</w:t>
            </w:r>
          </w:p>
          <w:p w:rsidR="004A76F9" w:rsidRDefault="004A76F9" w:rsidP="006941F3"/>
          <w:p w:rsidR="004A76F9" w:rsidRPr="004B40C9" w:rsidRDefault="004A76F9" w:rsidP="006941F3">
            <w:r>
              <w:t xml:space="preserve">Identified CPD to ensure quality first teaching and intervention </w:t>
            </w:r>
          </w:p>
        </w:tc>
        <w:tc>
          <w:tcPr>
            <w:tcW w:w="2835" w:type="dxa"/>
          </w:tcPr>
          <w:p w:rsidR="00A25984" w:rsidRPr="004B40C9" w:rsidRDefault="00A25984" w:rsidP="00AB4807">
            <w:r w:rsidRPr="004B40C9">
              <w:lastRenderedPageBreak/>
              <w:t xml:space="preserve">All children to have access to Quality First Teaching raise attainment and rates of progress </w:t>
            </w:r>
          </w:p>
          <w:p w:rsidR="00A25984" w:rsidRPr="004B40C9" w:rsidRDefault="00A25984" w:rsidP="00AB4807"/>
          <w:p w:rsidR="00A25984" w:rsidRPr="004B40C9" w:rsidRDefault="00A25984" w:rsidP="00AB4807">
            <w:r w:rsidRPr="004B40C9">
              <w:t>Children to have access to support to plug gaps in learning and to pre-teach to enable children to access age appropriate curriculum</w:t>
            </w:r>
          </w:p>
          <w:p w:rsidR="00A25984" w:rsidRPr="004B40C9" w:rsidRDefault="00A25984" w:rsidP="00852655"/>
          <w:p w:rsidR="00C7302F" w:rsidRPr="004B40C9" w:rsidRDefault="00C7302F" w:rsidP="00852655"/>
          <w:p w:rsidR="00A25984" w:rsidRPr="004B40C9" w:rsidRDefault="004B2647" w:rsidP="00852655">
            <w:r w:rsidRPr="004B40C9">
              <w:t>All pupils have a balanced curriculum</w:t>
            </w:r>
            <w:r w:rsidR="00D007CB" w:rsidRPr="004B40C9">
              <w:t xml:space="preserve"> and specific interventions</w:t>
            </w:r>
            <w:r w:rsidRPr="004B40C9">
              <w:t xml:space="preserve"> delivered by expert practitioners</w:t>
            </w:r>
            <w:r w:rsidR="00D007CB" w:rsidRPr="004B40C9">
              <w:t xml:space="preserve"> which will lead to improved outcomes</w:t>
            </w:r>
          </w:p>
          <w:p w:rsidR="00A25984" w:rsidRPr="004B40C9" w:rsidRDefault="00A25984" w:rsidP="00452962"/>
          <w:p w:rsidR="001C3C06" w:rsidRPr="004B40C9" w:rsidRDefault="001C3C06" w:rsidP="00452962"/>
          <w:p w:rsidR="001C3C06" w:rsidRPr="004B40C9" w:rsidRDefault="001C3C06" w:rsidP="00452962"/>
          <w:p w:rsidR="001C3C06" w:rsidRPr="004B40C9" w:rsidRDefault="001C3C06" w:rsidP="001C3C06">
            <w:r w:rsidRPr="004B40C9">
              <w:t>Improved outcomes</w:t>
            </w:r>
          </w:p>
          <w:p w:rsidR="001C3C06" w:rsidRPr="004B40C9" w:rsidRDefault="001C3C06" w:rsidP="001C3C06"/>
          <w:p w:rsidR="001C3C06" w:rsidRPr="004B40C9" w:rsidRDefault="001C3C06" w:rsidP="001C3C06"/>
          <w:p w:rsidR="001C3C06" w:rsidRPr="004B40C9" w:rsidRDefault="001C3C06" w:rsidP="001C3C06"/>
          <w:p w:rsidR="00A1091D" w:rsidRPr="004B40C9" w:rsidRDefault="00A1091D" w:rsidP="001C3C06"/>
          <w:p w:rsidR="00A1091D" w:rsidRPr="004B40C9" w:rsidRDefault="00B5088F" w:rsidP="001C3C06">
            <w:r w:rsidRPr="004B40C9">
              <w:t>Improved outcomes</w:t>
            </w:r>
          </w:p>
          <w:p w:rsidR="00B5088F" w:rsidRPr="004B40C9" w:rsidRDefault="00B5088F" w:rsidP="001C3C06"/>
          <w:p w:rsidR="00B5088F" w:rsidRPr="004B40C9" w:rsidRDefault="00B5088F" w:rsidP="001C3C06"/>
          <w:p w:rsidR="001C3C06" w:rsidRPr="004B40C9" w:rsidRDefault="001C3C06" w:rsidP="001C3C06">
            <w:r w:rsidRPr="004B40C9">
              <w:t>Improved reading outcomes</w:t>
            </w:r>
          </w:p>
          <w:p w:rsidR="001C3C06" w:rsidRPr="004B40C9" w:rsidRDefault="001C3C06" w:rsidP="001C3C06">
            <w:r w:rsidRPr="004B40C9">
              <w:t>Promote a love of reading at home</w:t>
            </w:r>
          </w:p>
          <w:p w:rsidR="001C3C06" w:rsidRPr="004B40C9" w:rsidRDefault="001C3C06" w:rsidP="001C3C06"/>
          <w:p w:rsidR="00A25984" w:rsidRPr="004B40C9" w:rsidRDefault="00A25984" w:rsidP="00852655"/>
          <w:p w:rsidR="001C3C06" w:rsidRPr="004B40C9" w:rsidRDefault="001C3C06" w:rsidP="00852655"/>
          <w:p w:rsidR="00A25984" w:rsidRPr="004B40C9" w:rsidRDefault="00A25984" w:rsidP="00852655"/>
          <w:p w:rsidR="00A25984" w:rsidRPr="004B40C9" w:rsidRDefault="006941F3" w:rsidP="00852655">
            <w:r w:rsidRPr="004B40C9">
              <w:t>Improved KS2</w:t>
            </w:r>
            <w:r w:rsidR="00A25984" w:rsidRPr="004B40C9">
              <w:t xml:space="preserve"> outcomes</w:t>
            </w:r>
          </w:p>
          <w:p w:rsidR="001C3C06" w:rsidRPr="004B40C9" w:rsidRDefault="001C3C06" w:rsidP="00852655"/>
          <w:p w:rsidR="001C3C06" w:rsidRPr="004B40C9" w:rsidRDefault="001C3C06" w:rsidP="00852655">
            <w:r w:rsidRPr="004B40C9">
              <w:t>Improved outcomes</w:t>
            </w:r>
          </w:p>
          <w:p w:rsidR="00710593" w:rsidRPr="004B40C9" w:rsidRDefault="00710593" w:rsidP="00852655"/>
          <w:p w:rsidR="00710593" w:rsidRPr="004B40C9" w:rsidRDefault="00710593" w:rsidP="00852655"/>
          <w:p w:rsidR="002C7A2E" w:rsidRPr="004B40C9" w:rsidRDefault="002C7A2E" w:rsidP="002C7A2E">
            <w:r w:rsidRPr="004B40C9">
              <w:t>Raised self-esteem and confidence</w:t>
            </w:r>
          </w:p>
          <w:p w:rsidR="002C7A2E" w:rsidRPr="004B40C9" w:rsidRDefault="002C7A2E" w:rsidP="002C7A2E"/>
          <w:p w:rsidR="002C7A2E" w:rsidRPr="004B40C9" w:rsidRDefault="002C7A2E" w:rsidP="002C7A2E">
            <w:r w:rsidRPr="004B40C9">
              <w:lastRenderedPageBreak/>
              <w:t>Identify strengths and weaknesses</w:t>
            </w:r>
          </w:p>
          <w:p w:rsidR="00995462" w:rsidRPr="004B40C9" w:rsidRDefault="00995462" w:rsidP="002C7A2E"/>
          <w:p w:rsidR="00995462" w:rsidRPr="004B40C9" w:rsidRDefault="00995462" w:rsidP="002C7A2E">
            <w:r w:rsidRPr="004B40C9">
              <w:t xml:space="preserve">Address weaknesses </w:t>
            </w:r>
          </w:p>
          <w:p w:rsidR="00A25984" w:rsidRDefault="00A25984" w:rsidP="002C7A2E"/>
          <w:p w:rsidR="004A76F9" w:rsidRDefault="004A76F9" w:rsidP="002C7A2E"/>
          <w:p w:rsidR="004A76F9" w:rsidRPr="004B40C9" w:rsidRDefault="004A76F9" w:rsidP="002C7A2E">
            <w:r>
              <w:t>Improved outcomes</w:t>
            </w:r>
          </w:p>
        </w:tc>
        <w:tc>
          <w:tcPr>
            <w:tcW w:w="2551" w:type="dxa"/>
          </w:tcPr>
          <w:p w:rsidR="004E2A47" w:rsidRPr="004B40C9" w:rsidRDefault="004E2A47" w:rsidP="00D12DF4">
            <w:r w:rsidRPr="004B40C9">
              <w:lastRenderedPageBreak/>
              <w:t>Improved KS2 outcomes</w:t>
            </w:r>
          </w:p>
          <w:p w:rsidR="004E2A47" w:rsidRPr="004B40C9" w:rsidRDefault="004E2A47" w:rsidP="00D12DF4"/>
          <w:p w:rsidR="004E2A47" w:rsidRPr="004B40C9" w:rsidRDefault="004E2A47" w:rsidP="00D12DF4"/>
          <w:p w:rsidR="004E2A47" w:rsidRPr="004B40C9" w:rsidRDefault="004E2A47" w:rsidP="00D12DF4"/>
          <w:p w:rsidR="004E2A47" w:rsidRPr="004B40C9" w:rsidRDefault="004E2A47" w:rsidP="00D12DF4"/>
          <w:p w:rsidR="00454FC4" w:rsidRPr="004B40C9" w:rsidRDefault="001C3C06" w:rsidP="00D12DF4">
            <w:r w:rsidRPr="004B40C9">
              <w:t>Improved KS1 outcomes</w:t>
            </w:r>
          </w:p>
          <w:p w:rsidR="001C3C06" w:rsidRPr="004B40C9" w:rsidRDefault="001C3C06" w:rsidP="00D12DF4"/>
          <w:p w:rsidR="001C3C06" w:rsidRPr="004B40C9" w:rsidRDefault="001C3C06" w:rsidP="00D12DF4"/>
          <w:p w:rsidR="001C3C06" w:rsidRPr="004B40C9" w:rsidRDefault="001C3C06" w:rsidP="00D12DF4"/>
          <w:p w:rsidR="001C3C06" w:rsidRPr="004B40C9" w:rsidRDefault="001C3C06" w:rsidP="00D12DF4"/>
          <w:p w:rsidR="001C3C06" w:rsidRPr="004B40C9" w:rsidRDefault="001C3C06" w:rsidP="00D12DF4"/>
          <w:p w:rsidR="00454FC4" w:rsidRPr="004B40C9" w:rsidRDefault="00454FC4" w:rsidP="00D12DF4"/>
          <w:p w:rsidR="00454FC4" w:rsidRPr="004B40C9" w:rsidRDefault="001C3C06" w:rsidP="00D12DF4">
            <w:r w:rsidRPr="004B40C9">
              <w:t>Improved EY GLD outcomes</w:t>
            </w:r>
          </w:p>
          <w:p w:rsidR="001C3C06" w:rsidRPr="004B40C9" w:rsidRDefault="001C3C06" w:rsidP="00D12DF4"/>
          <w:p w:rsidR="0072376C" w:rsidRPr="004B40C9" w:rsidRDefault="001C3C06" w:rsidP="0072376C">
            <w:r w:rsidRPr="004B40C9">
              <w:t>Improved outcomes</w:t>
            </w:r>
            <w:r w:rsidR="0072376C" w:rsidRPr="004B40C9">
              <w:t>, Increased vocabulary.</w:t>
            </w:r>
          </w:p>
          <w:p w:rsidR="0072376C" w:rsidRPr="004B40C9" w:rsidRDefault="0072376C" w:rsidP="0072376C">
            <w:r w:rsidRPr="004B40C9">
              <w:t>Improved listening skills language and understanding.</w:t>
            </w:r>
          </w:p>
          <w:p w:rsidR="00454FC4" w:rsidRPr="004B40C9" w:rsidRDefault="00454FC4" w:rsidP="00D12DF4"/>
          <w:p w:rsidR="00A1091D" w:rsidRPr="004B40C9" w:rsidRDefault="00674FB2" w:rsidP="00D12DF4">
            <w:r w:rsidRPr="004B40C9">
              <w:t>Outcome data</w:t>
            </w:r>
          </w:p>
          <w:p w:rsidR="00454FC4" w:rsidRPr="004B40C9" w:rsidRDefault="00454FC4" w:rsidP="00D12DF4"/>
          <w:p w:rsidR="00454FC4" w:rsidRPr="004B40C9" w:rsidRDefault="00454FC4" w:rsidP="00D12DF4"/>
          <w:p w:rsidR="00454FC4" w:rsidRPr="004B40C9" w:rsidRDefault="00454FC4" w:rsidP="00D12DF4"/>
          <w:p w:rsidR="00A1091D" w:rsidRPr="004B40C9" w:rsidRDefault="00A1091D" w:rsidP="00454FC4"/>
          <w:p w:rsidR="00A1091D" w:rsidRPr="004B40C9" w:rsidRDefault="00674FB2" w:rsidP="00454FC4">
            <w:r w:rsidRPr="004B40C9">
              <w:t>Outcome data</w:t>
            </w:r>
          </w:p>
          <w:p w:rsidR="00B5088F" w:rsidRPr="004B40C9" w:rsidRDefault="00B5088F" w:rsidP="00454FC4"/>
          <w:p w:rsidR="00B5088F" w:rsidRPr="004B40C9" w:rsidRDefault="00B5088F" w:rsidP="00454FC4"/>
          <w:p w:rsidR="00454FC4" w:rsidRPr="004B40C9" w:rsidRDefault="00454FC4" w:rsidP="00454FC4">
            <w:r w:rsidRPr="004B40C9">
              <w:t>Children’s confidence in and enjoyment of reading increases.</w:t>
            </w:r>
          </w:p>
          <w:p w:rsidR="001C3C06" w:rsidRPr="004B40C9" w:rsidRDefault="00454FC4" w:rsidP="00454FC4">
            <w:r w:rsidRPr="004B40C9">
              <w:t>Children make good progress in reading.</w:t>
            </w:r>
          </w:p>
          <w:p w:rsidR="00710593" w:rsidRPr="004B40C9" w:rsidRDefault="00710593" w:rsidP="00454FC4"/>
          <w:p w:rsidR="00710593" w:rsidRPr="004B40C9" w:rsidRDefault="00710593" w:rsidP="00454FC4"/>
          <w:p w:rsidR="00710593" w:rsidRPr="004B40C9" w:rsidRDefault="00710593" w:rsidP="00454FC4"/>
          <w:p w:rsidR="00710593" w:rsidRPr="004B40C9" w:rsidRDefault="00710593" w:rsidP="00454FC4"/>
          <w:p w:rsidR="00710593" w:rsidRPr="004B40C9" w:rsidRDefault="00710593" w:rsidP="00454FC4"/>
          <w:p w:rsidR="00710593" w:rsidRPr="004B40C9" w:rsidRDefault="00710593" w:rsidP="00454FC4"/>
          <w:p w:rsidR="00710593" w:rsidRPr="004B40C9" w:rsidRDefault="00710593" w:rsidP="00454FC4"/>
          <w:p w:rsidR="002C7A2E" w:rsidRPr="004B40C9" w:rsidRDefault="002C7A2E" w:rsidP="002C7A2E">
            <w:r w:rsidRPr="004B40C9">
              <w:t>Improved reading outcomes</w:t>
            </w:r>
          </w:p>
          <w:p w:rsidR="002C7A2E" w:rsidRPr="004B40C9" w:rsidRDefault="002C7A2E" w:rsidP="002C7A2E"/>
          <w:p w:rsidR="002C7A2E" w:rsidRPr="004B40C9" w:rsidRDefault="002C7A2E" w:rsidP="002C7A2E">
            <w:r w:rsidRPr="004B40C9">
              <w:lastRenderedPageBreak/>
              <w:t>Improved reading outcomes</w:t>
            </w:r>
          </w:p>
          <w:p w:rsidR="00995462" w:rsidRPr="004B40C9" w:rsidRDefault="00995462" w:rsidP="002C7A2E"/>
          <w:p w:rsidR="00995462" w:rsidRDefault="00995462" w:rsidP="002C7A2E">
            <w:r w:rsidRPr="004B40C9">
              <w:t>Improved outcomes</w:t>
            </w:r>
          </w:p>
          <w:p w:rsidR="004A76F9" w:rsidRDefault="004A76F9" w:rsidP="002C7A2E"/>
          <w:p w:rsidR="004A76F9" w:rsidRDefault="004A76F9" w:rsidP="002C7A2E"/>
          <w:p w:rsidR="004A76F9" w:rsidRPr="004B40C9" w:rsidRDefault="004A76F9" w:rsidP="002C7A2E">
            <w:r>
              <w:t>Data</w:t>
            </w:r>
          </w:p>
          <w:p w:rsidR="001C3C06" w:rsidRPr="004B40C9" w:rsidRDefault="001C3C06" w:rsidP="002C7A2E"/>
        </w:tc>
        <w:tc>
          <w:tcPr>
            <w:tcW w:w="1479" w:type="dxa"/>
          </w:tcPr>
          <w:p w:rsidR="00A25984" w:rsidRPr="004B40C9" w:rsidRDefault="00BA4852" w:rsidP="00AB4807">
            <w:r w:rsidRPr="004B40C9">
              <w:lastRenderedPageBreak/>
              <w:t>£1</w:t>
            </w:r>
            <w:r w:rsidR="00C7302F" w:rsidRPr="004B40C9">
              <w:t>0,28</w:t>
            </w:r>
            <w:r w:rsidR="00A25984" w:rsidRPr="004B40C9">
              <w:t>0</w:t>
            </w:r>
          </w:p>
          <w:p w:rsidR="00A25984" w:rsidRPr="004B40C9" w:rsidRDefault="00A25984" w:rsidP="00AB4807"/>
          <w:p w:rsidR="00A25984" w:rsidRPr="004B40C9" w:rsidRDefault="00A25984" w:rsidP="00AB4807"/>
          <w:p w:rsidR="00A25984" w:rsidRPr="004B40C9" w:rsidRDefault="00A25984" w:rsidP="00AB4807"/>
          <w:p w:rsidR="00A25984" w:rsidRPr="004B40C9" w:rsidRDefault="00A25984" w:rsidP="00AB4807"/>
          <w:p w:rsidR="00A25984" w:rsidRPr="004B40C9" w:rsidRDefault="00940C18" w:rsidP="00AB4807">
            <w:r w:rsidRPr="004B40C9">
              <w:t>£12,169</w:t>
            </w:r>
          </w:p>
          <w:p w:rsidR="00A25984" w:rsidRPr="004B40C9" w:rsidRDefault="00A25984" w:rsidP="00AB4807"/>
          <w:p w:rsidR="00A25984" w:rsidRPr="004B40C9" w:rsidRDefault="00A25984" w:rsidP="00AB4807"/>
          <w:p w:rsidR="00A25984" w:rsidRPr="004B40C9" w:rsidRDefault="00A25984" w:rsidP="00AB4807"/>
          <w:p w:rsidR="00C7302F" w:rsidRPr="004B40C9" w:rsidRDefault="00C7302F" w:rsidP="00AB4807"/>
          <w:p w:rsidR="00A25984" w:rsidRPr="004B40C9" w:rsidRDefault="00CA727F" w:rsidP="00AB4807">
            <w:r w:rsidRPr="004B40C9">
              <w:t>= £22449</w:t>
            </w:r>
          </w:p>
          <w:p w:rsidR="00A25984" w:rsidRPr="004B40C9" w:rsidRDefault="00A25984" w:rsidP="00AB4807"/>
          <w:p w:rsidR="00A25984" w:rsidRPr="004B40C9" w:rsidRDefault="00D677BF" w:rsidP="00AB4807">
            <w:r w:rsidRPr="004B40C9">
              <w:t>£10,23</w:t>
            </w:r>
            <w:r w:rsidR="00A25984" w:rsidRPr="004B40C9">
              <w:t>0</w:t>
            </w:r>
          </w:p>
          <w:p w:rsidR="00C7302F" w:rsidRPr="004B40C9" w:rsidRDefault="00C7302F" w:rsidP="00AB4807"/>
          <w:p w:rsidR="00C7302F" w:rsidRPr="004B40C9" w:rsidRDefault="00C7302F" w:rsidP="00AB4807"/>
          <w:p w:rsidR="00C7302F" w:rsidRPr="004B40C9" w:rsidRDefault="00BF2165" w:rsidP="00AB4807">
            <w:r w:rsidRPr="004B40C9">
              <w:t>£3,595</w:t>
            </w:r>
          </w:p>
          <w:p w:rsidR="006941F3" w:rsidRPr="004B40C9" w:rsidRDefault="006941F3" w:rsidP="00AB4807"/>
          <w:p w:rsidR="006941F3" w:rsidRPr="004B40C9" w:rsidRDefault="006941F3" w:rsidP="00AB4807"/>
          <w:p w:rsidR="006941F3" w:rsidRPr="004B40C9" w:rsidRDefault="006941F3" w:rsidP="00AB4807"/>
          <w:p w:rsidR="00D007CB" w:rsidRPr="004B40C9" w:rsidRDefault="00D007CB" w:rsidP="00AB4807"/>
          <w:p w:rsidR="00D007CB" w:rsidRPr="004B40C9" w:rsidRDefault="00D007CB" w:rsidP="00AB4807"/>
          <w:p w:rsidR="006941F3" w:rsidRPr="004B40C9" w:rsidRDefault="007A59F8" w:rsidP="00AB4807">
            <w:r w:rsidRPr="004B40C9">
              <w:t>£</w:t>
            </w:r>
            <w:r w:rsidR="00B5088F" w:rsidRPr="004B40C9">
              <w:t>11,408</w:t>
            </w:r>
          </w:p>
          <w:p w:rsidR="00A25984" w:rsidRPr="004B40C9" w:rsidRDefault="00A25984" w:rsidP="00AB4807"/>
          <w:p w:rsidR="00A25984" w:rsidRPr="004B40C9" w:rsidRDefault="00A25984" w:rsidP="00AB4807"/>
          <w:p w:rsidR="00A25984" w:rsidRPr="004B40C9" w:rsidRDefault="00A25984" w:rsidP="00AB4807"/>
          <w:p w:rsidR="00A1091D" w:rsidRPr="004B40C9" w:rsidRDefault="00A1091D" w:rsidP="00D007CB"/>
          <w:p w:rsidR="00A1091D" w:rsidRPr="004B40C9" w:rsidRDefault="00B5088F" w:rsidP="00D007CB">
            <w:r w:rsidRPr="004B40C9">
              <w:t>£2141</w:t>
            </w:r>
          </w:p>
          <w:p w:rsidR="00B5088F" w:rsidRPr="004B40C9" w:rsidRDefault="00B5088F" w:rsidP="00D007CB"/>
          <w:p w:rsidR="00B5088F" w:rsidRPr="004B40C9" w:rsidRDefault="00B5088F" w:rsidP="00D007CB"/>
          <w:p w:rsidR="00D007CB" w:rsidRPr="004B40C9" w:rsidRDefault="00D007CB" w:rsidP="00D007CB">
            <w:r w:rsidRPr="004B40C9">
              <w:t>£12,100</w:t>
            </w:r>
          </w:p>
          <w:p w:rsidR="00A25984" w:rsidRPr="004B40C9" w:rsidRDefault="00A25984" w:rsidP="00AB4807"/>
          <w:p w:rsidR="00A25984" w:rsidRPr="004B40C9" w:rsidRDefault="00A25984" w:rsidP="00AB4807"/>
          <w:p w:rsidR="00A25984" w:rsidRPr="004B40C9" w:rsidRDefault="00A25984" w:rsidP="00AB4807"/>
          <w:p w:rsidR="00A25984" w:rsidRPr="004B40C9" w:rsidRDefault="00A25984" w:rsidP="00AB4807"/>
          <w:p w:rsidR="00A25984" w:rsidRPr="004B40C9" w:rsidRDefault="00A25984" w:rsidP="00AB4807"/>
          <w:p w:rsidR="00A25984" w:rsidRPr="004B40C9" w:rsidRDefault="00A25984" w:rsidP="00AB4807"/>
          <w:p w:rsidR="00D007CB" w:rsidRPr="004B40C9" w:rsidRDefault="00D007CB" w:rsidP="00D007CB">
            <w:r w:rsidRPr="004B40C9">
              <w:t>£1,680</w:t>
            </w:r>
          </w:p>
          <w:p w:rsidR="00D007CB" w:rsidRPr="004B40C9" w:rsidRDefault="00D007CB" w:rsidP="00D007CB"/>
          <w:p w:rsidR="00A25984" w:rsidRPr="004B40C9" w:rsidRDefault="00D007CB" w:rsidP="00A32C05">
            <w:r w:rsidRPr="004B40C9">
              <w:t>£550</w:t>
            </w:r>
          </w:p>
          <w:p w:rsidR="00804034" w:rsidRPr="004B40C9" w:rsidRDefault="00804034" w:rsidP="00A32C05"/>
          <w:p w:rsidR="002C7A2E" w:rsidRPr="004B40C9" w:rsidRDefault="002C7A2E" w:rsidP="00A32C05"/>
          <w:p w:rsidR="00CA727F" w:rsidRPr="004B40C9" w:rsidRDefault="002C7A2E" w:rsidP="00A32C05">
            <w:r w:rsidRPr="004B40C9">
              <w:t>£8550</w:t>
            </w:r>
          </w:p>
          <w:p w:rsidR="00780AC8" w:rsidRPr="004B40C9" w:rsidRDefault="00780AC8" w:rsidP="00CA727F"/>
          <w:p w:rsidR="00CA727F" w:rsidRPr="004B40C9" w:rsidRDefault="00CA727F" w:rsidP="00CA727F">
            <w:r w:rsidRPr="004B40C9">
              <w:t>=£72,703</w:t>
            </w:r>
          </w:p>
          <w:p w:rsidR="007357D7" w:rsidRPr="004B40C9" w:rsidRDefault="007357D7" w:rsidP="00CA727F">
            <w:r w:rsidRPr="004B40C9">
              <w:lastRenderedPageBreak/>
              <w:t>£209</w:t>
            </w:r>
          </w:p>
          <w:p w:rsidR="00995462" w:rsidRPr="004B40C9" w:rsidRDefault="00995462" w:rsidP="00CA727F"/>
          <w:p w:rsidR="00995462" w:rsidRPr="004B40C9" w:rsidRDefault="00995462" w:rsidP="00CA727F"/>
          <w:p w:rsidR="00995462" w:rsidRPr="004B40C9" w:rsidRDefault="00EE416D" w:rsidP="00CA727F">
            <w:r w:rsidRPr="004A76F9">
              <w:t>£11,540</w:t>
            </w:r>
          </w:p>
          <w:p w:rsidR="004A76F9" w:rsidRDefault="004A76F9" w:rsidP="00CA727F"/>
          <w:p w:rsidR="004A76F9" w:rsidRDefault="004A76F9" w:rsidP="00CA727F"/>
          <w:p w:rsidR="004A76F9" w:rsidRDefault="004A76F9" w:rsidP="00CA727F">
            <w:r>
              <w:t>£4027</w:t>
            </w:r>
          </w:p>
          <w:p w:rsidR="004A76F9" w:rsidRDefault="004A76F9" w:rsidP="00CA727F"/>
          <w:p w:rsidR="004A76F9" w:rsidRDefault="004A76F9" w:rsidP="00CA727F">
            <w:r>
              <w:t xml:space="preserve">  £15,776 +</w:t>
            </w:r>
          </w:p>
          <w:p w:rsidR="004A76F9" w:rsidRPr="004A76F9" w:rsidRDefault="004A76F9" w:rsidP="00CA727F">
            <w:pPr>
              <w:rPr>
                <w:u w:val="single"/>
              </w:rPr>
            </w:pPr>
            <w:r w:rsidRPr="004A76F9">
              <w:rPr>
                <w:u w:val="single"/>
              </w:rPr>
              <w:t xml:space="preserve">  £72,703</w:t>
            </w:r>
          </w:p>
          <w:p w:rsidR="00780AC8" w:rsidRPr="004B40C9" w:rsidRDefault="004A76F9" w:rsidP="00CA727F">
            <w:r>
              <w:t>=£88,479</w:t>
            </w:r>
          </w:p>
        </w:tc>
      </w:tr>
      <w:tr w:rsidR="00090A6F" w:rsidRPr="004B40C9" w:rsidTr="00C30F49">
        <w:tc>
          <w:tcPr>
            <w:tcW w:w="2789" w:type="dxa"/>
          </w:tcPr>
          <w:p w:rsidR="00A25984" w:rsidRPr="004B40C9" w:rsidRDefault="00D81271" w:rsidP="00A32C05">
            <w:pPr>
              <w:rPr>
                <w:b/>
              </w:rPr>
            </w:pPr>
            <w:r w:rsidRPr="004B40C9">
              <w:rPr>
                <w:b/>
              </w:rPr>
              <w:lastRenderedPageBreak/>
              <w:t>Special Educational Needs</w:t>
            </w:r>
          </w:p>
          <w:p w:rsidR="00D81271" w:rsidRPr="004B40C9" w:rsidRDefault="00D81271" w:rsidP="00A32C05">
            <w:r w:rsidRPr="004B40C9">
              <w:t>(Priority 1 of the School Improvement Plan)</w:t>
            </w:r>
          </w:p>
          <w:p w:rsidR="00EB7389" w:rsidRPr="004B40C9" w:rsidRDefault="00EB7389" w:rsidP="00EB7389">
            <w:pPr>
              <w:rPr>
                <w:u w:val="single"/>
              </w:rPr>
            </w:pPr>
          </w:p>
          <w:p w:rsidR="00EB7389" w:rsidRPr="004B40C9" w:rsidRDefault="00EB7389" w:rsidP="00EB7389">
            <w:pPr>
              <w:rPr>
                <w:u w:val="single"/>
              </w:rPr>
            </w:pPr>
          </w:p>
          <w:p w:rsidR="00EB7389" w:rsidRPr="004B40C9" w:rsidRDefault="00EB7389" w:rsidP="00EB7389">
            <w:pPr>
              <w:rPr>
                <w:u w:val="single"/>
              </w:rPr>
            </w:pPr>
            <w:r w:rsidRPr="004B40C9">
              <w:rPr>
                <w:u w:val="single"/>
              </w:rPr>
              <w:t xml:space="preserve">Progress to date </w:t>
            </w:r>
          </w:p>
          <w:p w:rsidR="00EB7389" w:rsidRPr="004B40C9" w:rsidRDefault="00EB7389" w:rsidP="00EB7389">
            <w:pPr>
              <w:rPr>
                <w:u w:val="single"/>
              </w:rPr>
            </w:pPr>
          </w:p>
          <w:p w:rsidR="00EB7389" w:rsidRPr="004B40C9" w:rsidRDefault="00D81271" w:rsidP="00EB7389">
            <w:pPr>
              <w:rPr>
                <w:u w:val="single"/>
              </w:rPr>
            </w:pPr>
            <w:r w:rsidRPr="004B40C9">
              <w:rPr>
                <w:u w:val="single"/>
              </w:rPr>
              <w:t>Intended Outcomes by July 2020</w:t>
            </w:r>
            <w:r w:rsidR="00EB7389" w:rsidRPr="004B40C9">
              <w:rPr>
                <w:u w:val="single"/>
              </w:rPr>
              <w:t xml:space="preserve"> </w:t>
            </w:r>
          </w:p>
          <w:p w:rsidR="00EB7389" w:rsidRPr="004B40C9" w:rsidRDefault="00EB7389" w:rsidP="00EB7389">
            <w:r w:rsidRPr="004B40C9">
              <w:t>Reduce waiting times for specialist support</w:t>
            </w:r>
          </w:p>
          <w:p w:rsidR="00EB7389" w:rsidRPr="004B40C9" w:rsidRDefault="00EB7389" w:rsidP="00EB7389">
            <w:r w:rsidRPr="004B40C9">
              <w:t>Regular monitoring of progress</w:t>
            </w:r>
          </w:p>
          <w:p w:rsidR="00A25984" w:rsidRPr="004B40C9" w:rsidRDefault="00A25984" w:rsidP="00AB4807"/>
        </w:tc>
        <w:tc>
          <w:tcPr>
            <w:tcW w:w="4294" w:type="dxa"/>
            <w:gridSpan w:val="2"/>
          </w:tcPr>
          <w:p w:rsidR="00A25984" w:rsidRPr="004B40C9" w:rsidRDefault="00A25984" w:rsidP="00A32C05">
            <w:r w:rsidRPr="004B40C9">
              <w:t>The employment of an additional Speech and Language Therapist *</w:t>
            </w:r>
          </w:p>
          <w:p w:rsidR="00A25984" w:rsidRPr="004B40C9" w:rsidRDefault="00A25984" w:rsidP="00A32C05">
            <w:pPr>
              <w:rPr>
                <w:highlight w:val="yellow"/>
              </w:rPr>
            </w:pPr>
          </w:p>
          <w:p w:rsidR="003312CB" w:rsidRPr="004B40C9" w:rsidRDefault="003312CB" w:rsidP="00A32C05">
            <w:pPr>
              <w:rPr>
                <w:highlight w:val="yellow"/>
              </w:rPr>
            </w:pPr>
          </w:p>
          <w:p w:rsidR="003312CB" w:rsidRPr="004B40C9" w:rsidRDefault="003312CB" w:rsidP="00A32C05">
            <w:pPr>
              <w:rPr>
                <w:highlight w:val="yellow"/>
              </w:rPr>
            </w:pPr>
          </w:p>
          <w:p w:rsidR="003312CB" w:rsidRPr="004B40C9" w:rsidRDefault="003312CB" w:rsidP="00A32C05">
            <w:pPr>
              <w:rPr>
                <w:highlight w:val="yellow"/>
              </w:rPr>
            </w:pPr>
          </w:p>
          <w:p w:rsidR="003312CB" w:rsidRPr="004B40C9" w:rsidRDefault="003312CB" w:rsidP="00A32C05">
            <w:pPr>
              <w:rPr>
                <w:highlight w:val="yellow"/>
              </w:rPr>
            </w:pPr>
          </w:p>
          <w:p w:rsidR="003312CB" w:rsidRPr="004B40C9" w:rsidRDefault="003312CB" w:rsidP="00A32C05">
            <w:pPr>
              <w:rPr>
                <w:highlight w:val="yellow"/>
              </w:rPr>
            </w:pPr>
          </w:p>
          <w:p w:rsidR="00A25984" w:rsidRPr="004B40C9" w:rsidRDefault="00A25984" w:rsidP="00AB4807">
            <w:r w:rsidRPr="004B40C9">
              <w:t>The allocation of an Educational Psychologist to ensure faster access to services</w:t>
            </w:r>
          </w:p>
        </w:tc>
        <w:tc>
          <w:tcPr>
            <w:tcW w:w="2835" w:type="dxa"/>
          </w:tcPr>
          <w:p w:rsidR="00A25984" w:rsidRPr="004B40C9" w:rsidRDefault="00A25984" w:rsidP="00A32C05">
            <w:r w:rsidRPr="004B40C9">
              <w:t>Children’s speech and language development is supported and any barriers are addressed which will impact on their wider attainment, self-esteem and self-confidence</w:t>
            </w:r>
          </w:p>
          <w:p w:rsidR="00A25984" w:rsidRPr="004B40C9" w:rsidRDefault="00A25984" w:rsidP="00A32C05"/>
          <w:p w:rsidR="00A25984" w:rsidRPr="004B40C9" w:rsidRDefault="003312CB" w:rsidP="00AB4807">
            <w:r w:rsidRPr="004B40C9">
              <w:t xml:space="preserve">Children have access to specialist assessment and support </w:t>
            </w:r>
          </w:p>
        </w:tc>
        <w:tc>
          <w:tcPr>
            <w:tcW w:w="2551" w:type="dxa"/>
          </w:tcPr>
          <w:p w:rsidR="00454FC4" w:rsidRPr="004B40C9" w:rsidRDefault="00454FC4" w:rsidP="00454FC4">
            <w:r w:rsidRPr="004B40C9">
              <w:t>Early identification of children with Special Educational Needs who require specialist support</w:t>
            </w:r>
          </w:p>
          <w:p w:rsidR="00D31717" w:rsidRPr="004B40C9" w:rsidRDefault="00454FC4" w:rsidP="00454FC4">
            <w:r w:rsidRPr="004B40C9">
              <w:t>Regular monitoring of progress</w:t>
            </w:r>
            <w:r w:rsidR="0061692D" w:rsidRPr="004B40C9">
              <w:t xml:space="preserve"> – improved literacy outcomes</w:t>
            </w:r>
          </w:p>
          <w:p w:rsidR="00674FB2" w:rsidRPr="004B40C9" w:rsidRDefault="00674FB2" w:rsidP="00454FC4"/>
          <w:p w:rsidR="00454FC4" w:rsidRPr="004B40C9" w:rsidRDefault="00454FC4" w:rsidP="00454FC4">
            <w:r w:rsidRPr="004B40C9">
              <w:t>Increase staff expertise in supporting children with SEN</w:t>
            </w:r>
          </w:p>
          <w:p w:rsidR="00A25984" w:rsidRPr="004B40C9" w:rsidRDefault="00A25984" w:rsidP="00D12DF4"/>
        </w:tc>
        <w:tc>
          <w:tcPr>
            <w:tcW w:w="1479" w:type="dxa"/>
          </w:tcPr>
          <w:p w:rsidR="00A25984" w:rsidRPr="004B40C9" w:rsidRDefault="00A25984" w:rsidP="00A32C05">
            <w:r w:rsidRPr="004B40C9">
              <w:t>£11,200</w:t>
            </w:r>
          </w:p>
          <w:p w:rsidR="00A25984" w:rsidRPr="004B40C9" w:rsidRDefault="00A25984" w:rsidP="00A32C05"/>
          <w:p w:rsidR="00A25984" w:rsidRPr="004B40C9" w:rsidRDefault="00A25984" w:rsidP="00A32C05"/>
          <w:p w:rsidR="00C41DAC" w:rsidRPr="004B40C9" w:rsidRDefault="00C41DAC" w:rsidP="00A32C05"/>
          <w:p w:rsidR="00C41DAC" w:rsidRPr="004B40C9" w:rsidRDefault="00C41DAC" w:rsidP="00A32C05"/>
          <w:p w:rsidR="00C41DAC" w:rsidRPr="004B40C9" w:rsidRDefault="00C41DAC" w:rsidP="00A32C05"/>
          <w:p w:rsidR="00C41DAC" w:rsidRPr="004B40C9" w:rsidRDefault="00C41DAC" w:rsidP="00A32C05"/>
          <w:p w:rsidR="00C41DAC" w:rsidRPr="004B40C9" w:rsidRDefault="00C41DAC" w:rsidP="00A32C05"/>
          <w:p w:rsidR="00A25984" w:rsidRPr="004B40C9" w:rsidRDefault="00A25984" w:rsidP="00C41DAC">
            <w:r w:rsidRPr="004B40C9">
              <w:t>£5,500</w:t>
            </w:r>
          </w:p>
          <w:p w:rsidR="00CA727F" w:rsidRPr="004B40C9" w:rsidRDefault="00CA727F" w:rsidP="00C41DAC"/>
          <w:p w:rsidR="00CA727F" w:rsidRPr="004B40C9" w:rsidRDefault="00CA727F" w:rsidP="00C41DAC"/>
          <w:p w:rsidR="00CA727F" w:rsidRPr="004B40C9" w:rsidRDefault="00CA727F" w:rsidP="00C41DAC"/>
          <w:p w:rsidR="00CA727F" w:rsidRPr="004B40C9" w:rsidRDefault="00CA727F" w:rsidP="00C41DAC"/>
          <w:p w:rsidR="00CA727F" w:rsidRPr="004B40C9" w:rsidRDefault="00CA727F" w:rsidP="00C41DAC"/>
          <w:p w:rsidR="00CA727F" w:rsidRPr="004B40C9" w:rsidRDefault="00780AC8" w:rsidP="00C41DAC">
            <w:r w:rsidRPr="004B40C9">
              <w:t xml:space="preserve"> £16,700 +</w:t>
            </w:r>
          </w:p>
          <w:p w:rsidR="00CA727F" w:rsidRPr="004B40C9" w:rsidRDefault="004A76F9" w:rsidP="00C41DAC">
            <w:pPr>
              <w:rPr>
                <w:u w:val="single"/>
              </w:rPr>
            </w:pPr>
            <w:r>
              <w:rPr>
                <w:u w:val="single"/>
              </w:rPr>
              <w:t xml:space="preserve"> £88,479</w:t>
            </w:r>
          </w:p>
          <w:p w:rsidR="00CA727F" w:rsidRPr="004B40C9" w:rsidRDefault="004A76F9" w:rsidP="00C41DAC">
            <w:r>
              <w:t>=£105,179</w:t>
            </w:r>
          </w:p>
        </w:tc>
      </w:tr>
      <w:tr w:rsidR="00090A6F" w:rsidRPr="004B40C9" w:rsidTr="00CE44A7">
        <w:trPr>
          <w:trHeight w:val="557"/>
        </w:trPr>
        <w:tc>
          <w:tcPr>
            <w:tcW w:w="2789" w:type="dxa"/>
          </w:tcPr>
          <w:p w:rsidR="00EB7389" w:rsidRPr="004B40C9" w:rsidRDefault="005F063B" w:rsidP="00EB7389">
            <w:r w:rsidRPr="004B40C9">
              <w:rPr>
                <w:b/>
              </w:rPr>
              <w:t>Attendance</w:t>
            </w:r>
            <w:r w:rsidR="00EB7389" w:rsidRPr="004B40C9">
              <w:t xml:space="preserve"> - with specific focus on Persistent absence</w:t>
            </w:r>
          </w:p>
          <w:p w:rsidR="00D81271" w:rsidRPr="004B40C9" w:rsidRDefault="00D81271" w:rsidP="00EB7389">
            <w:r w:rsidRPr="004B40C9">
              <w:t>(Priority 2 of School Development Plan)</w:t>
            </w:r>
          </w:p>
          <w:p w:rsidR="00EB7389" w:rsidRPr="004B40C9" w:rsidRDefault="00EB7389" w:rsidP="00EB7389">
            <w:pPr>
              <w:rPr>
                <w:u w:val="single"/>
              </w:rPr>
            </w:pPr>
          </w:p>
          <w:p w:rsidR="00EB7389" w:rsidRPr="004B40C9" w:rsidRDefault="00EB7389" w:rsidP="00EB7389">
            <w:pPr>
              <w:rPr>
                <w:u w:val="single"/>
              </w:rPr>
            </w:pPr>
            <w:r w:rsidRPr="004B40C9">
              <w:rPr>
                <w:u w:val="single"/>
              </w:rPr>
              <w:lastRenderedPageBreak/>
              <w:t xml:space="preserve">Progress to date </w:t>
            </w:r>
          </w:p>
          <w:p w:rsidR="00E06338" w:rsidRPr="004B40C9" w:rsidRDefault="00E06338" w:rsidP="00EB7389"/>
          <w:p w:rsidR="00D31717" w:rsidRPr="004B40C9" w:rsidRDefault="00D31717" w:rsidP="00EB7389"/>
          <w:p w:rsidR="00EB7389" w:rsidRPr="004B40C9" w:rsidRDefault="00D81271" w:rsidP="00EB7389">
            <w:pPr>
              <w:rPr>
                <w:u w:val="single"/>
              </w:rPr>
            </w:pPr>
            <w:r w:rsidRPr="004B40C9">
              <w:rPr>
                <w:u w:val="single"/>
              </w:rPr>
              <w:t>Intended Outcomes by July 2020</w:t>
            </w:r>
            <w:r w:rsidR="00EB7389" w:rsidRPr="004B40C9">
              <w:rPr>
                <w:u w:val="single"/>
              </w:rPr>
              <w:t xml:space="preserve"> </w:t>
            </w:r>
          </w:p>
          <w:p w:rsidR="00EB7389" w:rsidRPr="004B40C9" w:rsidRDefault="00EB7389" w:rsidP="00EB7389">
            <w:r w:rsidRPr="004B40C9">
              <w:t>Persistent absence</w:t>
            </w:r>
            <w:r w:rsidR="00674FB2" w:rsidRPr="004B40C9">
              <w:t xml:space="preserve"> will</w:t>
            </w:r>
            <w:r w:rsidRPr="004B40C9">
              <w:t xml:space="preserve"> </w:t>
            </w:r>
            <w:r w:rsidR="00674FB2" w:rsidRPr="004B40C9">
              <w:t>improve</w:t>
            </w:r>
            <w:r w:rsidRPr="004B40C9">
              <w:t xml:space="preserve"> to be in line with national average</w:t>
            </w:r>
          </w:p>
          <w:p w:rsidR="00C30F49" w:rsidRPr="004B40C9" w:rsidRDefault="00C30F49" w:rsidP="00AB4807">
            <w:pPr>
              <w:rPr>
                <w:b/>
              </w:rPr>
            </w:pPr>
          </w:p>
        </w:tc>
        <w:tc>
          <w:tcPr>
            <w:tcW w:w="4294" w:type="dxa"/>
            <w:gridSpan w:val="2"/>
          </w:tcPr>
          <w:p w:rsidR="00B176AE" w:rsidRPr="004B40C9" w:rsidRDefault="002A4880" w:rsidP="00AB4807">
            <w:r w:rsidRPr="004B40C9">
              <w:lastRenderedPageBreak/>
              <w:t>Incentives</w:t>
            </w:r>
            <w:r w:rsidR="00B176AE" w:rsidRPr="004B40C9">
              <w:t xml:space="preserve"> to improve attendance </w:t>
            </w:r>
          </w:p>
          <w:p w:rsidR="00D965C8" w:rsidRPr="004B40C9" w:rsidRDefault="002A4880" w:rsidP="00AB4807">
            <w:r w:rsidRPr="004B40C9">
              <w:t>100% weekly attendance treats</w:t>
            </w:r>
          </w:p>
          <w:p w:rsidR="002A4880" w:rsidRPr="004B40C9" w:rsidRDefault="002A4880" w:rsidP="00AB4807">
            <w:r w:rsidRPr="004B40C9">
              <w:t>100% term attendance voucher</w:t>
            </w:r>
            <w:r w:rsidR="00B176AE" w:rsidRPr="004B40C9">
              <w:t>s</w:t>
            </w:r>
          </w:p>
          <w:p w:rsidR="003312CB" w:rsidRPr="004B40C9" w:rsidRDefault="002A4880" w:rsidP="00CE44A7">
            <w:r w:rsidRPr="004B40C9">
              <w:t>100% year attendance trip</w:t>
            </w:r>
          </w:p>
          <w:p w:rsidR="00674FB2" w:rsidRPr="004B40C9" w:rsidRDefault="00674FB2" w:rsidP="00CE44A7">
            <w:r w:rsidRPr="004B40C9">
              <w:t>Weekly Freddo Frogs</w:t>
            </w:r>
          </w:p>
          <w:p w:rsidR="006D5892" w:rsidRPr="004B40C9" w:rsidRDefault="006D5892" w:rsidP="00CE44A7"/>
          <w:p w:rsidR="006D5892" w:rsidRPr="004B40C9" w:rsidRDefault="006D5892" w:rsidP="00CE44A7">
            <w:r w:rsidRPr="004B40C9">
              <w:t>Office staff to address attendance and punctuality issues</w:t>
            </w:r>
          </w:p>
        </w:tc>
        <w:tc>
          <w:tcPr>
            <w:tcW w:w="2835" w:type="dxa"/>
          </w:tcPr>
          <w:p w:rsidR="00C30F49" w:rsidRPr="004B40C9" w:rsidRDefault="002A4880" w:rsidP="00AB4807">
            <w:r w:rsidRPr="004B40C9">
              <w:lastRenderedPageBreak/>
              <w:t>Increased attendance of all groups which will impact on attainment and progress</w:t>
            </w:r>
          </w:p>
          <w:p w:rsidR="006D5892" w:rsidRPr="004B40C9" w:rsidRDefault="006D5892" w:rsidP="00AB4807"/>
          <w:p w:rsidR="006D5892" w:rsidRPr="004B40C9" w:rsidRDefault="006D5892" w:rsidP="00AB4807"/>
          <w:p w:rsidR="006D5892" w:rsidRPr="004B40C9" w:rsidRDefault="006D5892" w:rsidP="00AB4807"/>
          <w:p w:rsidR="006D5892" w:rsidRPr="004B40C9" w:rsidRDefault="006D5892" w:rsidP="00AB4807">
            <w:r w:rsidRPr="004B40C9">
              <w:t>Improved attendance and punctuation</w:t>
            </w:r>
          </w:p>
        </w:tc>
        <w:tc>
          <w:tcPr>
            <w:tcW w:w="2551" w:type="dxa"/>
          </w:tcPr>
          <w:p w:rsidR="006D5892" w:rsidRPr="004B40C9" w:rsidRDefault="00EB7389" w:rsidP="00EB7389">
            <w:r w:rsidRPr="004B40C9">
              <w:lastRenderedPageBreak/>
              <w:t>Weekly monitoring or particular children</w:t>
            </w:r>
            <w:r w:rsidR="00166BC1" w:rsidRPr="004B40C9">
              <w:t xml:space="preserve"> - </w:t>
            </w:r>
            <w:r w:rsidR="006D5892" w:rsidRPr="004B40C9">
              <w:t xml:space="preserve">Attendance and </w:t>
            </w:r>
            <w:r w:rsidRPr="004B40C9">
              <w:t>data</w:t>
            </w:r>
          </w:p>
          <w:p w:rsidR="00EB7389" w:rsidRPr="004B40C9" w:rsidRDefault="00EB7389" w:rsidP="00EB7389">
            <w:r w:rsidRPr="004B40C9">
              <w:t xml:space="preserve"> </w:t>
            </w:r>
          </w:p>
          <w:p w:rsidR="006D5892" w:rsidRPr="004B40C9" w:rsidRDefault="006D5892" w:rsidP="00EB7389"/>
          <w:p w:rsidR="00166BC1" w:rsidRPr="004B40C9" w:rsidRDefault="00166BC1" w:rsidP="00EB7389"/>
          <w:p w:rsidR="006D5892" w:rsidRPr="004B40C9" w:rsidRDefault="006D5892" w:rsidP="00EB7389">
            <w:pPr>
              <w:rPr>
                <w:sz w:val="20"/>
                <w:szCs w:val="20"/>
              </w:rPr>
            </w:pPr>
            <w:r w:rsidRPr="004B40C9">
              <w:t>Attendance and punctuality data</w:t>
            </w:r>
          </w:p>
        </w:tc>
        <w:tc>
          <w:tcPr>
            <w:tcW w:w="1479" w:type="dxa"/>
          </w:tcPr>
          <w:p w:rsidR="00C30F49" w:rsidRPr="004B40C9" w:rsidRDefault="001C3C06" w:rsidP="00AB4807">
            <w:r w:rsidRPr="004B40C9">
              <w:lastRenderedPageBreak/>
              <w:t>£2</w:t>
            </w:r>
            <w:r w:rsidR="00A014A1" w:rsidRPr="004B40C9">
              <w:t>,</w:t>
            </w:r>
            <w:r w:rsidR="002A4880" w:rsidRPr="004B40C9">
              <w:t>000</w:t>
            </w:r>
          </w:p>
          <w:p w:rsidR="00166BC1" w:rsidRPr="004B40C9" w:rsidRDefault="00166BC1" w:rsidP="00AB4807"/>
          <w:p w:rsidR="00166BC1" w:rsidRPr="004B40C9" w:rsidRDefault="00166BC1" w:rsidP="00AB4807"/>
          <w:p w:rsidR="00166BC1" w:rsidRPr="004B40C9" w:rsidRDefault="00166BC1" w:rsidP="00AB4807"/>
          <w:p w:rsidR="00166BC1" w:rsidRPr="004B40C9" w:rsidRDefault="00166BC1" w:rsidP="00AB4807"/>
          <w:p w:rsidR="00166BC1" w:rsidRPr="004B40C9" w:rsidRDefault="00166BC1" w:rsidP="00AB4807"/>
          <w:p w:rsidR="00166BC1" w:rsidRPr="004B40C9" w:rsidRDefault="00166BC1" w:rsidP="00AB4807">
            <w:r w:rsidRPr="004B40C9">
              <w:t>£2619</w:t>
            </w:r>
          </w:p>
          <w:p w:rsidR="00CA727F" w:rsidRPr="004B40C9" w:rsidRDefault="00CA727F" w:rsidP="00AB4807"/>
          <w:p w:rsidR="00CA727F" w:rsidRPr="004B40C9" w:rsidRDefault="00CA727F" w:rsidP="00AB4807"/>
          <w:p w:rsidR="00CA727F" w:rsidRPr="004B40C9" w:rsidRDefault="00CA727F" w:rsidP="00AB4807"/>
          <w:p w:rsidR="00CA727F" w:rsidRPr="004B40C9" w:rsidRDefault="00CA727F" w:rsidP="00AB4807"/>
          <w:p w:rsidR="00CA727F" w:rsidRPr="004B40C9" w:rsidRDefault="00780AC8" w:rsidP="00AB4807">
            <w:r w:rsidRPr="004B40C9">
              <w:t xml:space="preserve"> </w:t>
            </w:r>
            <w:r w:rsidR="0056533F" w:rsidRPr="004B40C9">
              <w:t xml:space="preserve"> </w:t>
            </w:r>
            <w:r w:rsidRPr="004B40C9">
              <w:t>£4619</w:t>
            </w:r>
            <w:r w:rsidR="0056533F" w:rsidRPr="004B40C9">
              <w:t xml:space="preserve"> +</w:t>
            </w:r>
          </w:p>
          <w:p w:rsidR="00780AC8" w:rsidRPr="004B40C9" w:rsidRDefault="004A76F9" w:rsidP="00AB4807">
            <w:pPr>
              <w:rPr>
                <w:u w:val="single"/>
              </w:rPr>
            </w:pPr>
            <w:r>
              <w:rPr>
                <w:u w:val="single"/>
              </w:rPr>
              <w:t xml:space="preserve">  £105,179</w:t>
            </w:r>
          </w:p>
          <w:p w:rsidR="0056533F" w:rsidRPr="004B40C9" w:rsidRDefault="004A76F9" w:rsidP="00AB4807">
            <w:r>
              <w:t>=£109,798</w:t>
            </w:r>
          </w:p>
        </w:tc>
      </w:tr>
      <w:tr w:rsidR="00090A6F" w:rsidRPr="004B40C9" w:rsidTr="00C30F49">
        <w:tc>
          <w:tcPr>
            <w:tcW w:w="2789" w:type="dxa"/>
          </w:tcPr>
          <w:p w:rsidR="00D81271" w:rsidRPr="004B40C9" w:rsidRDefault="00C45655" w:rsidP="00EB7389">
            <w:pPr>
              <w:rPr>
                <w:b/>
              </w:rPr>
            </w:pPr>
            <w:r w:rsidRPr="004B40C9">
              <w:rPr>
                <w:b/>
              </w:rPr>
              <w:lastRenderedPageBreak/>
              <w:t>Participation</w:t>
            </w:r>
          </w:p>
          <w:p w:rsidR="00EB7389" w:rsidRPr="004B40C9" w:rsidRDefault="00D81271" w:rsidP="00EB7389">
            <w:pPr>
              <w:rPr>
                <w:u w:val="single"/>
              </w:rPr>
            </w:pPr>
            <w:r w:rsidRPr="004B40C9">
              <w:t>(Priority 3 of School Improvement Plan)</w:t>
            </w:r>
            <w:r w:rsidR="00EB7389" w:rsidRPr="004B40C9">
              <w:rPr>
                <w:u w:val="single"/>
              </w:rPr>
              <w:t xml:space="preserve"> </w:t>
            </w:r>
          </w:p>
          <w:p w:rsidR="00EB7389" w:rsidRPr="004B40C9" w:rsidRDefault="00EB7389" w:rsidP="00EB7389">
            <w:pPr>
              <w:rPr>
                <w:u w:val="single"/>
              </w:rPr>
            </w:pPr>
          </w:p>
          <w:p w:rsidR="00EB7389" w:rsidRPr="004B40C9" w:rsidRDefault="00EB7389" w:rsidP="00EB7389">
            <w:pPr>
              <w:rPr>
                <w:u w:val="single"/>
              </w:rPr>
            </w:pPr>
            <w:r w:rsidRPr="004B40C9">
              <w:rPr>
                <w:u w:val="single"/>
              </w:rPr>
              <w:t xml:space="preserve">Progress to date </w:t>
            </w:r>
          </w:p>
          <w:p w:rsidR="00EB7389" w:rsidRPr="004B40C9" w:rsidRDefault="00EB7389" w:rsidP="00EB7389"/>
          <w:p w:rsidR="00674FB2" w:rsidRPr="004B40C9" w:rsidRDefault="00674FB2" w:rsidP="00EB7389"/>
          <w:p w:rsidR="00674FB2" w:rsidRPr="004B40C9" w:rsidRDefault="00674FB2" w:rsidP="00EB7389"/>
          <w:p w:rsidR="00EB7389" w:rsidRPr="004B40C9" w:rsidRDefault="002877BF" w:rsidP="00EB7389">
            <w:pPr>
              <w:rPr>
                <w:u w:val="single"/>
              </w:rPr>
            </w:pPr>
            <w:r w:rsidRPr="004B40C9">
              <w:rPr>
                <w:u w:val="single"/>
              </w:rPr>
              <w:t>Intended Outcomes by July 2019</w:t>
            </w:r>
            <w:r w:rsidR="00EB7389" w:rsidRPr="004B40C9">
              <w:rPr>
                <w:u w:val="single"/>
              </w:rPr>
              <w:t xml:space="preserve"> </w:t>
            </w:r>
          </w:p>
          <w:p w:rsidR="00EB7389" w:rsidRPr="004B40C9" w:rsidRDefault="00EB7389" w:rsidP="00EB7389">
            <w:r w:rsidRPr="004B40C9">
              <w:t xml:space="preserve">100% </w:t>
            </w:r>
            <w:r w:rsidR="00446F15" w:rsidRPr="004B40C9">
              <w:t xml:space="preserve">PP </w:t>
            </w:r>
            <w:r w:rsidRPr="004B40C9">
              <w:t>participation in visits</w:t>
            </w:r>
          </w:p>
          <w:p w:rsidR="00C30F49" w:rsidRPr="004B40C9" w:rsidRDefault="00C30F49" w:rsidP="00AB4807">
            <w:pPr>
              <w:rPr>
                <w:b/>
              </w:rPr>
            </w:pPr>
          </w:p>
        </w:tc>
        <w:tc>
          <w:tcPr>
            <w:tcW w:w="4294" w:type="dxa"/>
            <w:gridSpan w:val="2"/>
          </w:tcPr>
          <w:p w:rsidR="00745577" w:rsidRPr="004B40C9" w:rsidRDefault="00700BA0" w:rsidP="00AB4807">
            <w:r w:rsidRPr="004B40C9">
              <w:t xml:space="preserve">Subsidise parental contributions to enable all children to access </w:t>
            </w:r>
            <w:r w:rsidR="007C6214" w:rsidRPr="004B40C9">
              <w:t xml:space="preserve">curriculum </w:t>
            </w:r>
            <w:r w:rsidRPr="004B40C9">
              <w:t xml:space="preserve">enrichment activities including educational visits, theatre visits and residential opportunities </w:t>
            </w:r>
            <w:r w:rsidR="007C6214" w:rsidRPr="004B40C9">
              <w:t>to develop Cultural Capital</w:t>
            </w:r>
          </w:p>
          <w:p w:rsidR="00EB7389" w:rsidRPr="004B40C9" w:rsidRDefault="00EB7389" w:rsidP="00AB4807"/>
          <w:p w:rsidR="00EB7389" w:rsidRPr="004B40C9" w:rsidRDefault="00EB7389" w:rsidP="00AB4807"/>
          <w:p w:rsidR="00745577" w:rsidRPr="004B40C9" w:rsidRDefault="0066150D" w:rsidP="00AB4807">
            <w:r w:rsidRPr="004B40C9">
              <w:t>Purchase uniform s</w:t>
            </w:r>
            <w:r w:rsidR="0072376C" w:rsidRPr="004B40C9">
              <w:t>w</w:t>
            </w:r>
            <w:r w:rsidRPr="004B40C9">
              <w:t>eatshirts</w:t>
            </w:r>
            <w:r w:rsidR="00745577" w:rsidRPr="004B40C9">
              <w:t>, PE Kits</w:t>
            </w:r>
            <w:r w:rsidR="00674FB2" w:rsidRPr="004B40C9">
              <w:t>, water bottles</w:t>
            </w:r>
            <w:r w:rsidR="00745577" w:rsidRPr="004B40C9">
              <w:t xml:space="preserve"> and Book bags</w:t>
            </w:r>
            <w:r w:rsidR="00EB1807" w:rsidRPr="004B40C9">
              <w:t xml:space="preserve"> </w:t>
            </w:r>
          </w:p>
          <w:p w:rsidR="009D430C" w:rsidRPr="004B40C9" w:rsidRDefault="009D430C" w:rsidP="00AB4807"/>
          <w:p w:rsidR="009D430C" w:rsidRPr="004B40C9" w:rsidRDefault="009D430C" w:rsidP="00AB4807">
            <w:r w:rsidRPr="004B40C9">
              <w:t>Chess, Music and ICT specialist teaching</w:t>
            </w:r>
          </w:p>
          <w:p w:rsidR="008E2342" w:rsidRPr="004B40C9" w:rsidRDefault="008E2342" w:rsidP="00AB4807"/>
          <w:p w:rsidR="008E2342" w:rsidRPr="004B40C9" w:rsidRDefault="008E2342" w:rsidP="00AB4807"/>
          <w:p w:rsidR="00D965C8" w:rsidRPr="004B40C9" w:rsidRDefault="00D965C8" w:rsidP="00AB4807"/>
          <w:p w:rsidR="00745577" w:rsidRPr="004B40C9" w:rsidRDefault="00745577" w:rsidP="00D965C8">
            <w:pPr>
              <w:rPr>
                <w:b/>
              </w:rPr>
            </w:pPr>
          </w:p>
          <w:p w:rsidR="00745577" w:rsidRPr="004B40C9" w:rsidRDefault="00745577" w:rsidP="00D965C8">
            <w:pPr>
              <w:rPr>
                <w:b/>
              </w:rPr>
            </w:pPr>
          </w:p>
          <w:p w:rsidR="00FE7A65" w:rsidRPr="004B40C9" w:rsidRDefault="00FE7A65" w:rsidP="00D965C8">
            <w:pPr>
              <w:rPr>
                <w:b/>
              </w:rPr>
            </w:pPr>
          </w:p>
          <w:p w:rsidR="00FE7A65" w:rsidRPr="004B40C9" w:rsidRDefault="00FE7A65" w:rsidP="00D965C8">
            <w:pPr>
              <w:rPr>
                <w:b/>
              </w:rPr>
            </w:pPr>
          </w:p>
          <w:p w:rsidR="00D965C8" w:rsidRPr="004B40C9" w:rsidRDefault="00D965C8" w:rsidP="00CE44A7"/>
        </w:tc>
        <w:tc>
          <w:tcPr>
            <w:tcW w:w="2835" w:type="dxa"/>
          </w:tcPr>
          <w:p w:rsidR="00C30F49" w:rsidRPr="004B40C9" w:rsidRDefault="001C3C06" w:rsidP="00AB4807">
            <w:r w:rsidRPr="004B40C9">
              <w:t>Children can access visits to support their learning across the curriculum which will enhance</w:t>
            </w:r>
            <w:r w:rsidR="00700BA0" w:rsidRPr="004B40C9">
              <w:t xml:space="preserve"> children’s </w:t>
            </w:r>
            <w:r w:rsidRPr="004B40C9">
              <w:t xml:space="preserve">learning </w:t>
            </w:r>
            <w:r w:rsidR="00700BA0" w:rsidRPr="004B40C9">
              <w:t xml:space="preserve">experiences </w:t>
            </w:r>
            <w:r w:rsidRPr="004B40C9">
              <w:t>which will enha</w:t>
            </w:r>
            <w:r w:rsidR="00700BA0" w:rsidRPr="004B40C9">
              <w:t>nce their knowledge and understanding of the curriculum</w:t>
            </w:r>
          </w:p>
          <w:p w:rsidR="00700BA0" w:rsidRPr="004B40C9" w:rsidRDefault="00700BA0" w:rsidP="00AB4807"/>
          <w:p w:rsidR="00700BA0" w:rsidRPr="004B40C9" w:rsidRDefault="00700BA0" w:rsidP="00AB4807">
            <w:r w:rsidRPr="004B40C9">
              <w:t>Children develop a range of life skills and experiences and develop a love of learning</w:t>
            </w:r>
          </w:p>
          <w:p w:rsidR="00745577" w:rsidRPr="004B40C9" w:rsidRDefault="00745577" w:rsidP="00AB4807"/>
          <w:p w:rsidR="00AD6BE1" w:rsidRPr="004B40C9" w:rsidRDefault="00745577" w:rsidP="00AB4807">
            <w:r w:rsidRPr="004B40C9">
              <w:t>To ensure that poverty proofing enables all children to participate fully in education</w:t>
            </w:r>
            <w:r w:rsidR="00DB1B10" w:rsidRPr="004B40C9">
              <w:t xml:space="preserve"> and do</w:t>
            </w:r>
            <w:r w:rsidR="00FE7A65" w:rsidRPr="004B40C9">
              <w:t xml:space="preserve"> not feel discriminated against</w:t>
            </w:r>
          </w:p>
        </w:tc>
        <w:tc>
          <w:tcPr>
            <w:tcW w:w="2551" w:type="dxa"/>
          </w:tcPr>
          <w:p w:rsidR="00700BA0" w:rsidRPr="004B40C9" w:rsidRDefault="001C3C06" w:rsidP="001C3C06">
            <w:r w:rsidRPr="004B40C9">
              <w:t>Children have opportunities to participate in a wide range of events and visits.</w:t>
            </w:r>
          </w:p>
          <w:p w:rsidR="00700BA0" w:rsidRPr="004B40C9" w:rsidRDefault="00700BA0" w:rsidP="00AB4807"/>
          <w:p w:rsidR="00EB7389" w:rsidRPr="004B40C9" w:rsidRDefault="00EB7389" w:rsidP="005939DF"/>
          <w:p w:rsidR="00A014A1" w:rsidRPr="004B40C9" w:rsidRDefault="009D66B5" w:rsidP="0061692D">
            <w:r w:rsidRPr="004B40C9">
              <w:t xml:space="preserve">Children wear school uniform with pride. </w:t>
            </w:r>
            <w:r w:rsidR="00FE7A65" w:rsidRPr="004B40C9">
              <w:t>Through all aspects of school, children consistently display good attitudes to learning, respect for school and the core values</w:t>
            </w:r>
            <w:r w:rsidR="0061692D" w:rsidRPr="004B40C9">
              <w:rPr>
                <w:rFonts w:ascii="Arial Narrow" w:eastAsia="Times New Roman" w:hAnsi="Arial Narrow" w:cs="Times New Roman"/>
                <w:sz w:val="24"/>
                <w:szCs w:val="24"/>
                <w:lang w:eastAsia="en-GB"/>
              </w:rPr>
              <w:t xml:space="preserve"> - </w:t>
            </w:r>
            <w:r w:rsidR="0061692D" w:rsidRPr="004B40C9">
              <w:t xml:space="preserve">children’s </w:t>
            </w:r>
            <w:r w:rsidR="009D430C" w:rsidRPr="004B40C9">
              <w:t>questionnaires</w:t>
            </w:r>
            <w:r w:rsidR="005939DF" w:rsidRPr="004B40C9">
              <w:rPr>
                <w:rFonts w:ascii="Arial Narrow" w:eastAsia="Times New Roman" w:hAnsi="Arial Narrow" w:cs="Times New Roman"/>
                <w:sz w:val="24"/>
                <w:szCs w:val="24"/>
                <w:lang w:eastAsia="en-GB"/>
              </w:rPr>
              <w:t xml:space="preserve"> </w:t>
            </w:r>
            <w:r w:rsidR="0061692D" w:rsidRPr="004B40C9">
              <w:rPr>
                <w:rFonts w:ascii="Arial Narrow" w:eastAsia="Times New Roman" w:hAnsi="Arial Narrow" w:cs="Times New Roman"/>
                <w:sz w:val="24"/>
                <w:szCs w:val="24"/>
                <w:lang w:eastAsia="en-GB"/>
              </w:rPr>
              <w:t xml:space="preserve"> </w:t>
            </w:r>
          </w:p>
        </w:tc>
        <w:tc>
          <w:tcPr>
            <w:tcW w:w="1479" w:type="dxa"/>
          </w:tcPr>
          <w:p w:rsidR="00C30F49" w:rsidRPr="004B40C9" w:rsidRDefault="00F96FD4" w:rsidP="00AB4807">
            <w:r w:rsidRPr="004B40C9">
              <w:t>£</w:t>
            </w:r>
            <w:r w:rsidR="00034DDE" w:rsidRPr="004B40C9">
              <w:t>9,92</w:t>
            </w:r>
            <w:r w:rsidR="00E70C6C" w:rsidRPr="004B40C9">
              <w:t>0</w:t>
            </w:r>
          </w:p>
          <w:p w:rsidR="00745577" w:rsidRPr="004B40C9" w:rsidRDefault="00745577" w:rsidP="00AB4807"/>
          <w:p w:rsidR="00745577" w:rsidRPr="004B40C9" w:rsidRDefault="00745577" w:rsidP="00AB4807"/>
          <w:p w:rsidR="00745577" w:rsidRPr="004B40C9" w:rsidRDefault="00745577" w:rsidP="00AB4807"/>
          <w:p w:rsidR="00700BA0" w:rsidRPr="004B40C9" w:rsidRDefault="00700BA0" w:rsidP="00AB4807"/>
          <w:p w:rsidR="00C35C64" w:rsidRPr="004B40C9" w:rsidRDefault="00C35C64" w:rsidP="00AB4807"/>
          <w:p w:rsidR="00745577" w:rsidRPr="004B40C9" w:rsidRDefault="00BA4852" w:rsidP="00AB4807">
            <w:r w:rsidRPr="004B40C9">
              <w:t>£9,520</w:t>
            </w:r>
          </w:p>
          <w:p w:rsidR="009D430C" w:rsidRPr="004B40C9" w:rsidRDefault="009D430C" w:rsidP="00AB4807"/>
          <w:p w:rsidR="009D430C" w:rsidRPr="004B40C9" w:rsidRDefault="009D430C" w:rsidP="00AB4807"/>
          <w:p w:rsidR="009D430C" w:rsidRPr="004B40C9" w:rsidRDefault="0082507D" w:rsidP="00AB4807">
            <w:r w:rsidRPr="004B40C9">
              <w:t>£7201</w:t>
            </w:r>
          </w:p>
          <w:p w:rsidR="002D5D35" w:rsidRPr="004B40C9" w:rsidRDefault="002D5D35" w:rsidP="00AB4807"/>
          <w:p w:rsidR="002D5D35" w:rsidRPr="004B40C9" w:rsidRDefault="002D5D35" w:rsidP="00AB4807"/>
          <w:p w:rsidR="002D5D35" w:rsidRPr="004B40C9" w:rsidRDefault="002D5D35" w:rsidP="00AB4807"/>
          <w:p w:rsidR="002D5D35" w:rsidRPr="004B40C9" w:rsidRDefault="002D5D35" w:rsidP="00AB4807"/>
          <w:p w:rsidR="002D5D35" w:rsidRPr="004B40C9" w:rsidRDefault="002D5D35" w:rsidP="00AB4807"/>
          <w:p w:rsidR="002D5D35" w:rsidRPr="004B40C9" w:rsidRDefault="002D5D35" w:rsidP="00AB4807"/>
          <w:p w:rsidR="002D5D35" w:rsidRPr="004B40C9" w:rsidRDefault="002D5D35" w:rsidP="00AB4807"/>
          <w:p w:rsidR="00CA727F" w:rsidRPr="004B40C9" w:rsidRDefault="00CA727F" w:rsidP="00AB4807"/>
          <w:p w:rsidR="00CA727F" w:rsidRPr="004B40C9" w:rsidRDefault="0056533F" w:rsidP="00AB4807">
            <w:r w:rsidRPr="004B40C9">
              <w:t xml:space="preserve"> £26,641  +</w:t>
            </w:r>
          </w:p>
          <w:p w:rsidR="0056533F" w:rsidRPr="004B40C9" w:rsidRDefault="004A76F9" w:rsidP="00AB4807">
            <w:pPr>
              <w:rPr>
                <w:u w:val="single"/>
              </w:rPr>
            </w:pPr>
            <w:r>
              <w:rPr>
                <w:u w:val="single"/>
              </w:rPr>
              <w:t xml:space="preserve"> £109,798</w:t>
            </w:r>
          </w:p>
          <w:p w:rsidR="0056533F" w:rsidRPr="004B40C9" w:rsidRDefault="00F16155" w:rsidP="00AB4807">
            <w:r>
              <w:t>£136,439</w:t>
            </w:r>
          </w:p>
        </w:tc>
      </w:tr>
      <w:tr w:rsidR="00090A6F" w:rsidRPr="004B40C9" w:rsidTr="00C30F49">
        <w:tc>
          <w:tcPr>
            <w:tcW w:w="2789" w:type="dxa"/>
          </w:tcPr>
          <w:p w:rsidR="00EB7389" w:rsidRPr="004B40C9" w:rsidRDefault="00C45655" w:rsidP="00EB7389">
            <w:pPr>
              <w:rPr>
                <w:b/>
              </w:rPr>
            </w:pPr>
            <w:r w:rsidRPr="004B40C9">
              <w:rPr>
                <w:b/>
              </w:rPr>
              <w:t>Resilience, e</w:t>
            </w:r>
            <w:r w:rsidR="00CE44A7" w:rsidRPr="004B40C9">
              <w:rPr>
                <w:b/>
              </w:rPr>
              <w:t>motional health and well-</w:t>
            </w:r>
            <w:r w:rsidR="008E2342" w:rsidRPr="004B40C9">
              <w:rPr>
                <w:b/>
              </w:rPr>
              <w:t>being</w:t>
            </w:r>
          </w:p>
          <w:p w:rsidR="00EB7389" w:rsidRPr="004B40C9" w:rsidRDefault="00D81271" w:rsidP="00EB7389">
            <w:r w:rsidRPr="004B40C9">
              <w:lastRenderedPageBreak/>
              <w:t xml:space="preserve">(Priority </w:t>
            </w:r>
            <w:r w:rsidR="00E11F88" w:rsidRPr="004B40C9">
              <w:t>3 School Improvement Plan)</w:t>
            </w:r>
          </w:p>
          <w:p w:rsidR="00EB7389" w:rsidRPr="004B40C9" w:rsidRDefault="00EB7389" w:rsidP="00EB7389">
            <w:pPr>
              <w:rPr>
                <w:u w:val="single"/>
              </w:rPr>
            </w:pPr>
          </w:p>
          <w:p w:rsidR="00517CC4" w:rsidRPr="004B40C9" w:rsidRDefault="00517CC4" w:rsidP="00EB7389">
            <w:r w:rsidRPr="004B40C9">
              <w:rPr>
                <w:u w:val="single"/>
              </w:rPr>
              <w:t>Progress to date</w:t>
            </w:r>
            <w:r w:rsidR="00B14184" w:rsidRPr="004B40C9">
              <w:t xml:space="preserve"> </w:t>
            </w:r>
          </w:p>
          <w:p w:rsidR="00B14184" w:rsidRPr="004B40C9" w:rsidRDefault="00B14184" w:rsidP="00EB7389"/>
          <w:p w:rsidR="00EB7389" w:rsidRPr="004B40C9" w:rsidRDefault="00D81271" w:rsidP="00EB7389">
            <w:pPr>
              <w:rPr>
                <w:u w:val="single"/>
              </w:rPr>
            </w:pPr>
            <w:r w:rsidRPr="004B40C9">
              <w:rPr>
                <w:u w:val="single"/>
              </w:rPr>
              <w:t>Intended Outcomes by July 20120</w:t>
            </w:r>
            <w:r w:rsidR="00EB7389" w:rsidRPr="004B40C9">
              <w:rPr>
                <w:u w:val="single"/>
              </w:rPr>
              <w:t xml:space="preserve"> </w:t>
            </w:r>
          </w:p>
          <w:p w:rsidR="00EB7389" w:rsidRPr="004B40C9" w:rsidRDefault="00EB7389" w:rsidP="00EB7389">
            <w:r w:rsidRPr="004B40C9">
              <w:t>Parents can access support from other agencies</w:t>
            </w:r>
          </w:p>
          <w:p w:rsidR="00C30F49" w:rsidRPr="004B40C9" w:rsidRDefault="00C30F49" w:rsidP="005F063B">
            <w:pPr>
              <w:rPr>
                <w:b/>
              </w:rPr>
            </w:pPr>
          </w:p>
        </w:tc>
        <w:tc>
          <w:tcPr>
            <w:tcW w:w="4294" w:type="dxa"/>
            <w:gridSpan w:val="2"/>
          </w:tcPr>
          <w:p w:rsidR="00A724F3" w:rsidRPr="004B40C9" w:rsidRDefault="00A724F3" w:rsidP="00417BDB">
            <w:r w:rsidRPr="004B40C9">
              <w:lastRenderedPageBreak/>
              <w:t xml:space="preserve">Parent Support Advisor(PSA), </w:t>
            </w:r>
            <w:r w:rsidR="00417BDB" w:rsidRPr="004B40C9">
              <w:t>Julie Cole</w:t>
            </w:r>
            <w:r w:rsidRPr="004B40C9">
              <w:t>,</w:t>
            </w:r>
            <w:r w:rsidR="00417BDB" w:rsidRPr="004B40C9">
              <w:t xml:space="preserve"> to work with our more vulnerable families on:</w:t>
            </w:r>
            <w:r w:rsidR="00EB1807" w:rsidRPr="004B40C9">
              <w:t xml:space="preserve"> </w:t>
            </w:r>
            <w:r w:rsidR="00417BDB" w:rsidRPr="004B40C9">
              <w:lastRenderedPageBreak/>
              <w:t>Attendance</w:t>
            </w:r>
            <w:r w:rsidR="00EB1807" w:rsidRPr="004B40C9">
              <w:t>, Safeguarding (</w:t>
            </w:r>
            <w:r w:rsidR="00417BDB" w:rsidRPr="004B40C9">
              <w:t>Child Protection and Early Help</w:t>
            </w:r>
            <w:r w:rsidR="00EB1807" w:rsidRPr="004B40C9">
              <w:t xml:space="preserve">) and </w:t>
            </w:r>
            <w:r w:rsidRPr="004B40C9">
              <w:t>Emotional well being</w:t>
            </w:r>
          </w:p>
          <w:p w:rsidR="00A724F3" w:rsidRPr="004B40C9" w:rsidRDefault="00A724F3" w:rsidP="00417BDB">
            <w:pPr>
              <w:rPr>
                <w:highlight w:val="yellow"/>
              </w:rPr>
            </w:pPr>
          </w:p>
          <w:p w:rsidR="00EB1807" w:rsidRPr="004B40C9" w:rsidRDefault="00EB1807" w:rsidP="00A724F3">
            <w:pPr>
              <w:rPr>
                <w:highlight w:val="yellow"/>
              </w:rPr>
            </w:pPr>
          </w:p>
          <w:p w:rsidR="00EB1807" w:rsidRPr="004B40C9" w:rsidRDefault="00EB1807" w:rsidP="00A724F3">
            <w:pPr>
              <w:rPr>
                <w:highlight w:val="yellow"/>
              </w:rPr>
            </w:pPr>
          </w:p>
          <w:p w:rsidR="00EB1807" w:rsidRPr="004B40C9" w:rsidRDefault="00EB1807" w:rsidP="00A724F3">
            <w:pPr>
              <w:rPr>
                <w:highlight w:val="yellow"/>
              </w:rPr>
            </w:pPr>
          </w:p>
          <w:p w:rsidR="003312CB" w:rsidRPr="004B40C9" w:rsidRDefault="003312CB" w:rsidP="009D66B5">
            <w:pPr>
              <w:rPr>
                <w:rFonts w:eastAsia="Times New Roman" w:cs="Arial"/>
                <w:highlight w:val="yellow"/>
                <w:lang w:eastAsia="en-GB"/>
              </w:rPr>
            </w:pPr>
          </w:p>
          <w:p w:rsidR="00F83F43" w:rsidRPr="004B40C9" w:rsidRDefault="00F83F43" w:rsidP="009D66B5">
            <w:pPr>
              <w:rPr>
                <w:rFonts w:eastAsia="Times New Roman" w:cs="Arial"/>
                <w:lang w:eastAsia="en-GB"/>
              </w:rPr>
            </w:pPr>
          </w:p>
          <w:p w:rsidR="00B14184" w:rsidRPr="004B40C9" w:rsidRDefault="00B14184" w:rsidP="009D66B5">
            <w:pPr>
              <w:rPr>
                <w:rFonts w:eastAsia="Times New Roman" w:cs="Arial"/>
                <w:lang w:eastAsia="en-GB"/>
              </w:rPr>
            </w:pPr>
          </w:p>
          <w:p w:rsidR="009D66B5" w:rsidRPr="004B40C9" w:rsidRDefault="009D66B5" w:rsidP="009D66B5">
            <w:pPr>
              <w:rPr>
                <w:rFonts w:eastAsia="Times New Roman" w:cs="Arial"/>
                <w:lang w:eastAsia="en-GB"/>
              </w:rPr>
            </w:pPr>
            <w:r w:rsidRPr="004B40C9">
              <w:rPr>
                <w:rFonts w:eastAsia="Times New Roman" w:cs="Arial"/>
                <w:lang w:eastAsia="en-GB"/>
              </w:rPr>
              <w:t xml:space="preserve">Provide a </w:t>
            </w:r>
            <w:r w:rsidR="003769AC" w:rsidRPr="004B40C9">
              <w:rPr>
                <w:rFonts w:eastAsia="Times New Roman" w:cs="Arial"/>
                <w:lang w:eastAsia="en-GB"/>
              </w:rPr>
              <w:t xml:space="preserve">family </w:t>
            </w:r>
            <w:r w:rsidRPr="004B40C9">
              <w:rPr>
                <w:rFonts w:eastAsia="Times New Roman" w:cs="Arial"/>
                <w:lang w:eastAsia="en-GB"/>
              </w:rPr>
              <w:t>counselling service for vulnerable pupils</w:t>
            </w:r>
            <w:r w:rsidR="003769AC" w:rsidRPr="004B40C9">
              <w:rPr>
                <w:rFonts w:eastAsia="Times New Roman" w:cs="Arial"/>
                <w:lang w:eastAsia="en-GB"/>
              </w:rPr>
              <w:t xml:space="preserve"> to enable a greater range and depth of issues faced by children and families to be tackled</w:t>
            </w:r>
            <w:r w:rsidR="00674FB2" w:rsidRPr="004B40C9">
              <w:rPr>
                <w:rFonts w:eastAsia="Times New Roman" w:cs="Arial"/>
                <w:lang w:eastAsia="en-GB"/>
              </w:rPr>
              <w:t xml:space="preserve"> </w:t>
            </w:r>
          </w:p>
          <w:p w:rsidR="00EB7389" w:rsidRPr="004B40C9" w:rsidRDefault="00EB7389" w:rsidP="009D66B5">
            <w:pPr>
              <w:rPr>
                <w:rFonts w:eastAsia="Times New Roman" w:cs="Arial"/>
                <w:lang w:eastAsia="en-GB"/>
              </w:rPr>
            </w:pPr>
          </w:p>
          <w:p w:rsidR="0061692D" w:rsidRPr="004B40C9" w:rsidRDefault="0061692D" w:rsidP="009D66B5">
            <w:pPr>
              <w:rPr>
                <w:rFonts w:eastAsia="Times New Roman" w:cs="Arial"/>
                <w:lang w:eastAsia="en-GB"/>
              </w:rPr>
            </w:pPr>
          </w:p>
          <w:p w:rsidR="00F83F43" w:rsidRPr="004B40C9" w:rsidRDefault="00F83F43" w:rsidP="009D66B5">
            <w:pPr>
              <w:rPr>
                <w:rFonts w:eastAsia="Times New Roman" w:cs="Arial"/>
                <w:lang w:eastAsia="en-GB"/>
              </w:rPr>
            </w:pPr>
            <w:r w:rsidRPr="004B40C9">
              <w:rPr>
                <w:rFonts w:eastAsia="Times New Roman" w:cs="Arial"/>
                <w:lang w:eastAsia="en-GB"/>
              </w:rPr>
              <w:t>1 member of staff to train to become a Wellbeing Champion</w:t>
            </w:r>
          </w:p>
          <w:p w:rsidR="00D965C8" w:rsidRPr="004B40C9" w:rsidRDefault="00D965C8" w:rsidP="00CE44A7"/>
          <w:p w:rsidR="00674FB2" w:rsidRPr="004B40C9" w:rsidRDefault="00BD7EEA" w:rsidP="00CE44A7">
            <w:r w:rsidRPr="004B40C9">
              <w:t>An extra mid-day supervisor to support vulnerable children at lunchtime</w:t>
            </w:r>
          </w:p>
          <w:p w:rsidR="008E2342" w:rsidRPr="004B40C9" w:rsidRDefault="008E2342" w:rsidP="00CE44A7"/>
          <w:p w:rsidR="006D5892" w:rsidRPr="004B40C9" w:rsidRDefault="006D5892" w:rsidP="00CE44A7"/>
          <w:p w:rsidR="008E2342" w:rsidRPr="004B40C9" w:rsidRDefault="008E2342" w:rsidP="00CE44A7">
            <w:r w:rsidRPr="004B40C9">
              <w:t>Provide milk and butter for the daily free breakfast for children</w:t>
            </w:r>
            <w:r w:rsidR="0061692D" w:rsidRPr="004B40C9">
              <w:t xml:space="preserve"> and to provide free fruit for KS2 children</w:t>
            </w:r>
          </w:p>
          <w:p w:rsidR="008E2342" w:rsidRPr="004B40C9" w:rsidRDefault="008E2342" w:rsidP="00CE44A7"/>
          <w:p w:rsidR="008E2342" w:rsidRPr="004B40C9" w:rsidRDefault="008E2342" w:rsidP="00CE44A7"/>
          <w:p w:rsidR="008E2342" w:rsidRPr="004B40C9" w:rsidRDefault="00021FF0" w:rsidP="00CE44A7">
            <w:r w:rsidRPr="004B40C9">
              <w:t>Staff to deliver breakfast club (GV &amp; TAs)</w:t>
            </w:r>
          </w:p>
        </w:tc>
        <w:tc>
          <w:tcPr>
            <w:tcW w:w="2835" w:type="dxa"/>
          </w:tcPr>
          <w:p w:rsidR="00A724F3" w:rsidRPr="004B40C9" w:rsidRDefault="00A724F3" w:rsidP="00A724F3">
            <w:pPr>
              <w:rPr>
                <w:rFonts w:eastAsia="Times New Roman" w:cs="Arial"/>
                <w:lang w:eastAsia="en-GB"/>
              </w:rPr>
            </w:pPr>
            <w:r w:rsidRPr="004B40C9">
              <w:lastRenderedPageBreak/>
              <w:t xml:space="preserve">Stability of key children, enabling them to attend, be </w:t>
            </w:r>
            <w:r w:rsidRPr="004B40C9">
              <w:lastRenderedPageBreak/>
              <w:t>ready to learn and be emotionally supported.</w:t>
            </w:r>
            <w:r w:rsidRPr="004B40C9">
              <w:rPr>
                <w:rFonts w:eastAsia="Times New Roman" w:cs="Arial"/>
                <w:lang w:eastAsia="en-GB"/>
              </w:rPr>
              <w:t xml:space="preserve"> </w:t>
            </w:r>
          </w:p>
          <w:p w:rsidR="003312CB" w:rsidRPr="004B40C9" w:rsidRDefault="003312CB" w:rsidP="003312CB">
            <w:r w:rsidRPr="004B40C9">
              <w:t>Families have access to an identified adult who can advise them and help them access support from other agencies.</w:t>
            </w:r>
          </w:p>
          <w:p w:rsidR="00CD68A6" w:rsidRPr="004B40C9" w:rsidRDefault="00CD68A6" w:rsidP="009D66B5"/>
          <w:p w:rsidR="00674FB2" w:rsidRPr="004B40C9" w:rsidRDefault="00674FB2" w:rsidP="009D66B5"/>
          <w:p w:rsidR="00CA7A5C" w:rsidRPr="004B40C9" w:rsidRDefault="003312CB" w:rsidP="009D66B5">
            <w:r w:rsidRPr="004B40C9">
              <w:t xml:space="preserve">Children have access to emotional support and counselling </w:t>
            </w:r>
          </w:p>
          <w:p w:rsidR="00F83F43" w:rsidRPr="004B40C9" w:rsidRDefault="00F83F43" w:rsidP="009D66B5"/>
          <w:p w:rsidR="00F83F43" w:rsidRPr="004B40C9" w:rsidRDefault="00F83F43" w:rsidP="009D66B5"/>
          <w:p w:rsidR="0061692D" w:rsidRPr="004B40C9" w:rsidRDefault="0061692D" w:rsidP="009D66B5"/>
          <w:p w:rsidR="0061692D" w:rsidRPr="004B40C9" w:rsidRDefault="0061692D" w:rsidP="009D66B5"/>
          <w:p w:rsidR="00F83F43" w:rsidRPr="004B40C9" w:rsidRDefault="00F83F43" w:rsidP="009D66B5">
            <w:r w:rsidRPr="004B40C9">
              <w:t>Specialist knowledge and practice in school to support</w:t>
            </w:r>
          </w:p>
          <w:p w:rsidR="00BD7EEA" w:rsidRPr="004B40C9" w:rsidRDefault="00BD7EEA" w:rsidP="009D66B5"/>
          <w:p w:rsidR="00BD7EEA" w:rsidRPr="004B40C9" w:rsidRDefault="00BD7EEA" w:rsidP="009D66B5">
            <w:r w:rsidRPr="004B40C9">
              <w:t xml:space="preserve">Children’s well-being and social and emotional development supported </w:t>
            </w:r>
          </w:p>
          <w:p w:rsidR="00417BDB" w:rsidRPr="004B40C9" w:rsidRDefault="00417BDB" w:rsidP="00CA7A5C"/>
          <w:p w:rsidR="008E2342" w:rsidRPr="004B40C9" w:rsidRDefault="008E2342" w:rsidP="00CA7A5C">
            <w:r w:rsidRPr="004B40C9">
              <w:t>Children will not be hungry and therefore will be able to concentrate for longer periods of time</w:t>
            </w:r>
          </w:p>
        </w:tc>
        <w:tc>
          <w:tcPr>
            <w:tcW w:w="2551" w:type="dxa"/>
          </w:tcPr>
          <w:p w:rsidR="00CD68A6" w:rsidRPr="004B40C9" w:rsidRDefault="00454FC4" w:rsidP="00454FC4">
            <w:r w:rsidRPr="004B40C9">
              <w:lastRenderedPageBreak/>
              <w:t xml:space="preserve">Early identification of families who require additional support </w:t>
            </w:r>
            <w:r w:rsidRPr="004B40C9">
              <w:lastRenderedPageBreak/>
              <w:t xml:space="preserve">through Early Help </w:t>
            </w:r>
            <w:r w:rsidR="0061692D" w:rsidRPr="004B40C9">
              <w:t>– attendance data</w:t>
            </w:r>
          </w:p>
          <w:p w:rsidR="00CD68A6" w:rsidRPr="004B40C9" w:rsidRDefault="00CD68A6" w:rsidP="00CD68A6"/>
          <w:p w:rsidR="003312CB" w:rsidRPr="004B40C9" w:rsidRDefault="003312CB" w:rsidP="00417BDB">
            <w:pPr>
              <w:rPr>
                <w:rFonts w:ascii="Arial Narrow" w:eastAsia="Times New Roman" w:hAnsi="Arial Narrow" w:cs="Times New Roman"/>
                <w:sz w:val="24"/>
                <w:szCs w:val="24"/>
                <w:lang w:eastAsia="en-GB"/>
              </w:rPr>
            </w:pPr>
          </w:p>
          <w:p w:rsidR="00F83F43" w:rsidRPr="004B40C9" w:rsidRDefault="00F83F43" w:rsidP="000B306F">
            <w:pPr>
              <w:rPr>
                <w:rFonts w:ascii="Calibri" w:eastAsia="Times New Roman" w:hAnsi="Calibri" w:cs="Times New Roman"/>
                <w:sz w:val="24"/>
                <w:szCs w:val="24"/>
                <w:lang w:eastAsia="en-GB"/>
              </w:rPr>
            </w:pPr>
          </w:p>
          <w:p w:rsidR="00F83F43" w:rsidRPr="004B40C9" w:rsidRDefault="00F83F43" w:rsidP="000B306F">
            <w:pPr>
              <w:rPr>
                <w:rFonts w:ascii="Calibri" w:eastAsia="Times New Roman" w:hAnsi="Calibri" w:cs="Times New Roman"/>
                <w:sz w:val="24"/>
                <w:szCs w:val="24"/>
                <w:lang w:eastAsia="en-GB"/>
              </w:rPr>
            </w:pPr>
          </w:p>
          <w:p w:rsidR="00F83F43" w:rsidRPr="004B40C9" w:rsidRDefault="00F83F43" w:rsidP="000B306F">
            <w:pPr>
              <w:rPr>
                <w:rFonts w:ascii="Calibri" w:eastAsia="Times New Roman" w:hAnsi="Calibri" w:cs="Times New Roman"/>
                <w:sz w:val="24"/>
                <w:szCs w:val="24"/>
                <w:lang w:eastAsia="en-GB"/>
              </w:rPr>
            </w:pPr>
          </w:p>
          <w:p w:rsidR="00B14184" w:rsidRPr="004B40C9" w:rsidRDefault="00B14184" w:rsidP="000B306F">
            <w:pPr>
              <w:rPr>
                <w:rFonts w:ascii="Calibri" w:eastAsia="Times New Roman" w:hAnsi="Calibri" w:cs="Times New Roman"/>
                <w:sz w:val="24"/>
                <w:szCs w:val="24"/>
                <w:lang w:eastAsia="en-GB"/>
              </w:rPr>
            </w:pPr>
          </w:p>
          <w:p w:rsidR="00CA7A5C" w:rsidRPr="004B40C9" w:rsidRDefault="00454FC4" w:rsidP="000B306F">
            <w:pPr>
              <w:rPr>
                <w:rFonts w:ascii="Calibri" w:eastAsia="Times New Roman" w:hAnsi="Calibri" w:cs="Times New Roman"/>
                <w:lang w:eastAsia="en-GB"/>
              </w:rPr>
            </w:pPr>
            <w:r w:rsidRPr="004B40C9">
              <w:rPr>
                <w:rFonts w:ascii="Calibri" w:eastAsia="Times New Roman" w:hAnsi="Calibri" w:cs="Times New Roman"/>
                <w:lang w:eastAsia="en-GB"/>
              </w:rPr>
              <w:t xml:space="preserve">Children’s emotional presentation improves so that they are ready for learning. </w:t>
            </w:r>
            <w:r w:rsidR="0061692D" w:rsidRPr="004B40C9">
              <w:rPr>
                <w:rFonts w:ascii="Calibri" w:eastAsia="Times New Roman" w:hAnsi="Calibri" w:cs="Times New Roman"/>
                <w:lang w:eastAsia="en-GB"/>
              </w:rPr>
              <w:t>Observation, discussions with staff and children.</w:t>
            </w:r>
          </w:p>
          <w:p w:rsidR="00F83F43" w:rsidRPr="004B40C9" w:rsidRDefault="00F83F43" w:rsidP="000B306F">
            <w:pPr>
              <w:rPr>
                <w:rFonts w:ascii="Calibri" w:eastAsia="Times New Roman" w:hAnsi="Calibri" w:cs="Times New Roman"/>
                <w:lang w:eastAsia="en-GB"/>
              </w:rPr>
            </w:pPr>
          </w:p>
          <w:p w:rsidR="00F83F43" w:rsidRPr="004B40C9" w:rsidRDefault="00F83F43" w:rsidP="000B306F">
            <w:pPr>
              <w:rPr>
                <w:rFonts w:ascii="Calibri" w:eastAsia="Times New Roman" w:hAnsi="Calibri" w:cs="Times New Roman"/>
                <w:lang w:eastAsia="en-GB"/>
              </w:rPr>
            </w:pPr>
            <w:r w:rsidRPr="004B40C9">
              <w:rPr>
                <w:rFonts w:ascii="Calibri" w:eastAsia="Times New Roman" w:hAnsi="Calibri" w:cs="Times New Roman"/>
                <w:lang w:eastAsia="en-GB"/>
              </w:rPr>
              <w:t>Reduce barrier to learning</w:t>
            </w:r>
          </w:p>
          <w:p w:rsidR="00BD7EEA" w:rsidRPr="004B40C9" w:rsidRDefault="00BD7EEA" w:rsidP="000B306F">
            <w:pPr>
              <w:rPr>
                <w:rFonts w:ascii="Calibri" w:eastAsia="Times New Roman" w:hAnsi="Calibri" w:cs="Times New Roman"/>
                <w:lang w:eastAsia="en-GB"/>
              </w:rPr>
            </w:pPr>
          </w:p>
          <w:p w:rsidR="00BD7EEA" w:rsidRPr="004B40C9" w:rsidRDefault="00BD7EEA" w:rsidP="000B306F">
            <w:pPr>
              <w:rPr>
                <w:rFonts w:ascii="Calibri" w:eastAsia="Times New Roman" w:hAnsi="Calibri" w:cs="Times New Roman"/>
                <w:lang w:eastAsia="en-GB"/>
              </w:rPr>
            </w:pPr>
          </w:p>
          <w:p w:rsidR="00BD7EEA" w:rsidRPr="004B40C9" w:rsidRDefault="00BD7EEA" w:rsidP="000B306F">
            <w:pPr>
              <w:rPr>
                <w:rFonts w:ascii="Calibri" w:eastAsia="Times New Roman" w:hAnsi="Calibri" w:cs="Times New Roman"/>
                <w:lang w:eastAsia="en-GB"/>
              </w:rPr>
            </w:pPr>
            <w:r w:rsidRPr="004B40C9">
              <w:rPr>
                <w:rFonts w:ascii="Calibri" w:eastAsia="Times New Roman" w:hAnsi="Calibri" w:cs="Times New Roman"/>
                <w:lang w:eastAsia="en-GB"/>
              </w:rPr>
              <w:t>Reduce barrier to learning</w:t>
            </w:r>
          </w:p>
          <w:p w:rsidR="008E2342" w:rsidRPr="004B40C9" w:rsidRDefault="008E2342" w:rsidP="000B306F">
            <w:pPr>
              <w:rPr>
                <w:rFonts w:ascii="Calibri" w:eastAsia="Times New Roman" w:hAnsi="Calibri" w:cs="Times New Roman"/>
                <w:lang w:eastAsia="en-GB"/>
              </w:rPr>
            </w:pPr>
          </w:p>
          <w:p w:rsidR="008E2342" w:rsidRPr="004B40C9" w:rsidRDefault="008E2342" w:rsidP="000B306F">
            <w:pPr>
              <w:rPr>
                <w:rFonts w:ascii="Calibri" w:eastAsia="Times New Roman" w:hAnsi="Calibri" w:cs="Times New Roman"/>
                <w:lang w:eastAsia="en-GB"/>
              </w:rPr>
            </w:pPr>
          </w:p>
          <w:p w:rsidR="008E2342" w:rsidRPr="004B40C9" w:rsidRDefault="008E2342" w:rsidP="000B306F">
            <w:pPr>
              <w:rPr>
                <w:rFonts w:ascii="Calibri" w:eastAsia="Times New Roman" w:hAnsi="Calibri" w:cs="Times New Roman"/>
                <w:lang w:eastAsia="en-GB"/>
              </w:rPr>
            </w:pPr>
          </w:p>
          <w:p w:rsidR="008E2342" w:rsidRPr="004B40C9" w:rsidRDefault="008E2342" w:rsidP="000B306F">
            <w:pPr>
              <w:rPr>
                <w:rFonts w:ascii="Calibri" w:eastAsia="Times New Roman" w:hAnsi="Calibri" w:cs="Times New Roman"/>
                <w:lang w:eastAsia="en-GB"/>
              </w:rPr>
            </w:pPr>
          </w:p>
          <w:p w:rsidR="008E2342" w:rsidRPr="004B40C9" w:rsidRDefault="008E2342" w:rsidP="000B306F">
            <w:pPr>
              <w:rPr>
                <w:rFonts w:ascii="Calibri" w:eastAsia="Times New Roman" w:hAnsi="Calibri" w:cs="Times New Roman"/>
                <w:lang w:eastAsia="en-GB"/>
              </w:rPr>
            </w:pPr>
          </w:p>
          <w:p w:rsidR="008E2342" w:rsidRPr="004B40C9" w:rsidRDefault="008E2342" w:rsidP="000B306F">
            <w:pPr>
              <w:rPr>
                <w:rFonts w:ascii="Calibri" w:eastAsia="Times New Roman" w:hAnsi="Calibri" w:cs="Times New Roman"/>
                <w:sz w:val="24"/>
                <w:szCs w:val="24"/>
                <w:lang w:eastAsia="en-GB"/>
              </w:rPr>
            </w:pPr>
          </w:p>
        </w:tc>
        <w:tc>
          <w:tcPr>
            <w:tcW w:w="1479" w:type="dxa"/>
          </w:tcPr>
          <w:p w:rsidR="00A724F3" w:rsidRPr="004B40C9" w:rsidRDefault="00674FB2" w:rsidP="00AB4807">
            <w:r w:rsidRPr="004B40C9">
              <w:lastRenderedPageBreak/>
              <w:t>£9,208</w:t>
            </w:r>
          </w:p>
          <w:p w:rsidR="00A724F3" w:rsidRPr="004B40C9" w:rsidRDefault="00A724F3" w:rsidP="00AB4807"/>
          <w:p w:rsidR="00A724F3" w:rsidRPr="004B40C9" w:rsidRDefault="00A724F3" w:rsidP="00AB4807"/>
          <w:p w:rsidR="00A724F3" w:rsidRPr="004B40C9" w:rsidRDefault="00A724F3" w:rsidP="00AB4807"/>
          <w:p w:rsidR="00A724F3" w:rsidRPr="004B40C9" w:rsidRDefault="00A724F3" w:rsidP="00AB4807"/>
          <w:p w:rsidR="00A724F3" w:rsidRPr="004B40C9" w:rsidRDefault="00A724F3" w:rsidP="00AB4807"/>
          <w:p w:rsidR="00A724F3" w:rsidRPr="004B40C9" w:rsidRDefault="00A724F3" w:rsidP="00AB4807"/>
          <w:p w:rsidR="00A724F3" w:rsidRPr="004B40C9" w:rsidRDefault="00A724F3" w:rsidP="00AB4807"/>
          <w:p w:rsidR="00EB1807" w:rsidRPr="004B40C9" w:rsidRDefault="00EB1807" w:rsidP="00AB4807"/>
          <w:p w:rsidR="00EA29BA" w:rsidRPr="004B40C9" w:rsidRDefault="00EA29BA" w:rsidP="00AB4807"/>
          <w:p w:rsidR="00674FB2" w:rsidRPr="004B40C9" w:rsidRDefault="00674FB2" w:rsidP="00AB4807"/>
          <w:p w:rsidR="00C30F49" w:rsidRPr="004B40C9" w:rsidRDefault="00BA4852" w:rsidP="00AB4807">
            <w:r w:rsidRPr="004B40C9">
              <w:t>£5</w:t>
            </w:r>
            <w:r w:rsidR="006D5892" w:rsidRPr="004B40C9">
              <w:t>,379</w:t>
            </w:r>
          </w:p>
          <w:p w:rsidR="00F83F43" w:rsidRPr="004B40C9" w:rsidRDefault="00F83F43" w:rsidP="00AB4807"/>
          <w:p w:rsidR="00F83F43" w:rsidRPr="004B40C9" w:rsidRDefault="00F83F43" w:rsidP="00AB4807"/>
          <w:p w:rsidR="0056533F" w:rsidRPr="004B40C9" w:rsidRDefault="0056533F" w:rsidP="00AB4807"/>
          <w:p w:rsidR="00F83F43" w:rsidRPr="004B40C9" w:rsidRDefault="00F83F43" w:rsidP="00AB4807"/>
          <w:p w:rsidR="006D5892" w:rsidRPr="004B40C9" w:rsidRDefault="006D5892" w:rsidP="00AB4807"/>
          <w:p w:rsidR="006D5892" w:rsidRPr="004B40C9" w:rsidRDefault="006D5892" w:rsidP="00AB4807"/>
          <w:p w:rsidR="00F83F43" w:rsidRPr="004B40C9" w:rsidRDefault="00F83F43" w:rsidP="00AB4807">
            <w:r w:rsidRPr="004B40C9">
              <w:t>£200</w:t>
            </w:r>
          </w:p>
          <w:p w:rsidR="0061692D" w:rsidRPr="004B40C9" w:rsidRDefault="0061692D" w:rsidP="00AB4807"/>
          <w:p w:rsidR="006D5892" w:rsidRPr="004B40C9" w:rsidRDefault="006D5892" w:rsidP="00AB4807"/>
          <w:p w:rsidR="006D5892" w:rsidRPr="004B40C9" w:rsidRDefault="006D5892" w:rsidP="00AB4807"/>
          <w:p w:rsidR="00E70C6C" w:rsidRPr="004B40C9" w:rsidRDefault="00BD7EEA" w:rsidP="00AB4807">
            <w:r w:rsidRPr="004B40C9">
              <w:t>£1068</w:t>
            </w:r>
          </w:p>
          <w:p w:rsidR="0061692D" w:rsidRPr="004B40C9" w:rsidRDefault="0061692D" w:rsidP="00AB4807"/>
          <w:p w:rsidR="0061692D" w:rsidRPr="004B40C9" w:rsidRDefault="0061692D" w:rsidP="00AB4807"/>
          <w:p w:rsidR="0061692D" w:rsidRPr="004B40C9" w:rsidRDefault="0061692D" w:rsidP="00AB4807"/>
          <w:p w:rsidR="0061692D" w:rsidRPr="004B40C9" w:rsidRDefault="0061692D" w:rsidP="00AB4807">
            <w:r w:rsidRPr="004B40C9">
              <w:t>£1672</w:t>
            </w:r>
          </w:p>
          <w:p w:rsidR="00021FF0" w:rsidRPr="004B40C9" w:rsidRDefault="00021FF0" w:rsidP="00AB4807"/>
          <w:p w:rsidR="00021FF0" w:rsidRPr="004B40C9" w:rsidRDefault="00021FF0" w:rsidP="00AB4807"/>
          <w:p w:rsidR="00021FF0" w:rsidRPr="004B40C9" w:rsidRDefault="00021FF0" w:rsidP="00AB4807"/>
          <w:p w:rsidR="00BD7EEA" w:rsidRPr="004B40C9" w:rsidRDefault="00021FF0" w:rsidP="00AB4807">
            <w:r w:rsidRPr="004B40C9">
              <w:t>£4094</w:t>
            </w:r>
          </w:p>
          <w:p w:rsidR="0056533F" w:rsidRPr="004B40C9" w:rsidRDefault="0056533F" w:rsidP="00AB4807"/>
          <w:p w:rsidR="0056533F" w:rsidRPr="004B40C9" w:rsidRDefault="0056533F" w:rsidP="00AB4807">
            <w:r w:rsidRPr="004B40C9">
              <w:t xml:space="preserve">    £21,621  +</w:t>
            </w:r>
          </w:p>
          <w:p w:rsidR="00077C89" w:rsidRPr="004B40C9" w:rsidRDefault="0056533F" w:rsidP="0056533F">
            <w:pPr>
              <w:rPr>
                <w:u w:val="single"/>
              </w:rPr>
            </w:pPr>
            <w:r w:rsidRPr="004B40C9">
              <w:t xml:space="preserve">  £</w:t>
            </w:r>
            <w:r w:rsidR="00F16155">
              <w:rPr>
                <w:u w:val="single"/>
              </w:rPr>
              <w:t>136,439</w:t>
            </w:r>
          </w:p>
        </w:tc>
      </w:tr>
      <w:tr w:rsidR="00D22CEA" w:rsidRPr="004B40C9" w:rsidTr="00C30F49">
        <w:tc>
          <w:tcPr>
            <w:tcW w:w="2789" w:type="dxa"/>
          </w:tcPr>
          <w:p w:rsidR="00D22CEA" w:rsidRPr="004B40C9" w:rsidRDefault="00D22CEA" w:rsidP="00EB7389">
            <w:pPr>
              <w:rPr>
                <w:b/>
              </w:rPr>
            </w:pPr>
          </w:p>
        </w:tc>
        <w:tc>
          <w:tcPr>
            <w:tcW w:w="4294" w:type="dxa"/>
            <w:gridSpan w:val="2"/>
          </w:tcPr>
          <w:p w:rsidR="00D22CEA" w:rsidRPr="004B40C9" w:rsidRDefault="00D22CEA" w:rsidP="00417BDB"/>
        </w:tc>
        <w:tc>
          <w:tcPr>
            <w:tcW w:w="2835" w:type="dxa"/>
          </w:tcPr>
          <w:p w:rsidR="00D22CEA" w:rsidRPr="004B40C9" w:rsidRDefault="00D22CEA" w:rsidP="00A724F3"/>
        </w:tc>
        <w:tc>
          <w:tcPr>
            <w:tcW w:w="2551" w:type="dxa"/>
          </w:tcPr>
          <w:p w:rsidR="00D22CEA" w:rsidRPr="004B40C9" w:rsidRDefault="00D22CEA" w:rsidP="00454FC4"/>
        </w:tc>
        <w:tc>
          <w:tcPr>
            <w:tcW w:w="1479" w:type="dxa"/>
          </w:tcPr>
          <w:p w:rsidR="0056533F" w:rsidRPr="004B40C9" w:rsidRDefault="00F16155" w:rsidP="0056533F">
            <w:r>
              <w:t>=£158,060</w:t>
            </w:r>
          </w:p>
          <w:p w:rsidR="00D22CEA" w:rsidRPr="004B40C9" w:rsidRDefault="00D22CEA" w:rsidP="0056533F"/>
        </w:tc>
      </w:tr>
    </w:tbl>
    <w:p w:rsidR="004A1F45" w:rsidRPr="006103D3" w:rsidRDefault="006103D3" w:rsidP="00865CC7">
      <w:pPr>
        <w:rPr>
          <w:b/>
          <w:color w:val="7030A0"/>
        </w:rPr>
      </w:pPr>
      <w:r w:rsidRPr="004B40C9">
        <w:rPr>
          <w:b/>
        </w:rPr>
        <w:lastRenderedPageBreak/>
        <w:tab/>
      </w:r>
      <w:r w:rsidRPr="004B40C9">
        <w:rPr>
          <w:b/>
        </w:rPr>
        <w:tab/>
      </w:r>
      <w:r w:rsidRPr="004B40C9">
        <w:rPr>
          <w:b/>
        </w:rPr>
        <w:tab/>
      </w:r>
      <w:r w:rsidRPr="004B40C9">
        <w:rPr>
          <w:b/>
        </w:rPr>
        <w:tab/>
      </w:r>
      <w:r w:rsidRPr="004B40C9">
        <w:rPr>
          <w:b/>
        </w:rPr>
        <w:tab/>
      </w:r>
      <w:r w:rsidRPr="004B40C9">
        <w:rPr>
          <w:b/>
        </w:rPr>
        <w:tab/>
      </w:r>
      <w:r w:rsidRPr="004B40C9">
        <w:rPr>
          <w:b/>
        </w:rPr>
        <w:tab/>
      </w:r>
      <w:r w:rsidRPr="004B40C9">
        <w:rPr>
          <w:b/>
        </w:rPr>
        <w:tab/>
      </w:r>
      <w:r w:rsidRPr="004B40C9">
        <w:rPr>
          <w:b/>
        </w:rPr>
        <w:tab/>
      </w:r>
      <w:r w:rsidRPr="004B40C9">
        <w:rPr>
          <w:b/>
        </w:rPr>
        <w:tab/>
      </w:r>
      <w:r w:rsidRPr="004B40C9">
        <w:rPr>
          <w:b/>
        </w:rPr>
        <w:tab/>
      </w:r>
      <w:r w:rsidRPr="004B40C9">
        <w:rPr>
          <w:b/>
        </w:rPr>
        <w:tab/>
      </w:r>
      <w:r w:rsidRPr="004B40C9">
        <w:rPr>
          <w:b/>
        </w:rPr>
        <w:tab/>
      </w:r>
      <w:r w:rsidRPr="004B40C9">
        <w:rPr>
          <w:b/>
        </w:rPr>
        <w:tab/>
      </w:r>
      <w:r w:rsidRPr="004B40C9">
        <w:rPr>
          <w:b/>
        </w:rPr>
        <w:tab/>
      </w:r>
      <w:r>
        <w:rPr>
          <w:b/>
        </w:rPr>
        <w:tab/>
      </w:r>
      <w:r>
        <w:rPr>
          <w:b/>
        </w:rPr>
        <w:tab/>
        <w:t xml:space="preserve">        </w:t>
      </w:r>
    </w:p>
    <w:p w:rsidR="00517CC4" w:rsidRDefault="00517CC4" w:rsidP="00865CC7">
      <w:pPr>
        <w:rPr>
          <w:b/>
        </w:rPr>
      </w:pPr>
    </w:p>
    <w:p w:rsidR="0083411C" w:rsidRDefault="0083411C" w:rsidP="00865CC7">
      <w:pPr>
        <w:rPr>
          <w:b/>
        </w:rPr>
      </w:pPr>
    </w:p>
    <w:p w:rsidR="00865CC7" w:rsidRDefault="00B176AE" w:rsidP="00865CC7">
      <w:pPr>
        <w:rPr>
          <w:b/>
        </w:rPr>
      </w:pPr>
      <w:r>
        <w:rPr>
          <w:b/>
        </w:rPr>
        <w:t xml:space="preserve">EEF Research </w:t>
      </w:r>
    </w:p>
    <w:tbl>
      <w:tblPr>
        <w:tblStyle w:val="TableGrid"/>
        <w:tblW w:w="15021" w:type="dxa"/>
        <w:tblLook w:val="04A0" w:firstRow="1" w:lastRow="0" w:firstColumn="1" w:lastColumn="0" w:noHBand="0" w:noVBand="1"/>
      </w:tblPr>
      <w:tblGrid>
        <w:gridCol w:w="3179"/>
        <w:gridCol w:w="1338"/>
        <w:gridCol w:w="4744"/>
        <w:gridCol w:w="1507"/>
        <w:gridCol w:w="1146"/>
        <w:gridCol w:w="3107"/>
      </w:tblGrid>
      <w:tr w:rsidR="00865CC7" w:rsidTr="00C038EC">
        <w:tc>
          <w:tcPr>
            <w:tcW w:w="3179" w:type="dxa"/>
            <w:shd w:val="clear" w:color="auto" w:fill="D9D9D9" w:themeFill="background1" w:themeFillShade="D9"/>
          </w:tcPr>
          <w:p w:rsidR="00865CC7" w:rsidRDefault="00865CC7" w:rsidP="00C038EC">
            <w:pPr>
              <w:rPr>
                <w:rFonts w:ascii="Comic Sans MS" w:hAnsi="Comic Sans MS"/>
              </w:rPr>
            </w:pPr>
            <w:r>
              <w:rPr>
                <w:rFonts w:ascii="Comic Sans MS" w:hAnsi="Comic Sans MS"/>
              </w:rPr>
              <w:t>Evidence Statement</w:t>
            </w:r>
          </w:p>
        </w:tc>
        <w:tc>
          <w:tcPr>
            <w:tcW w:w="1338" w:type="dxa"/>
            <w:shd w:val="clear" w:color="auto" w:fill="D9D9D9" w:themeFill="background1" w:themeFillShade="D9"/>
          </w:tcPr>
          <w:p w:rsidR="00865CC7" w:rsidRDefault="00865CC7" w:rsidP="00C038EC">
            <w:pPr>
              <w:rPr>
                <w:rFonts w:ascii="Comic Sans MS" w:hAnsi="Comic Sans MS"/>
              </w:rPr>
            </w:pPr>
            <w:r>
              <w:rPr>
                <w:rFonts w:ascii="Comic Sans MS" w:hAnsi="Comic Sans MS"/>
              </w:rPr>
              <w:t>Evidence Strength</w:t>
            </w:r>
          </w:p>
        </w:tc>
        <w:tc>
          <w:tcPr>
            <w:tcW w:w="4744" w:type="dxa"/>
            <w:shd w:val="clear" w:color="auto" w:fill="D9D9D9" w:themeFill="background1" w:themeFillShade="D9"/>
          </w:tcPr>
          <w:p w:rsidR="00865CC7" w:rsidRDefault="00865CC7" w:rsidP="00C038EC">
            <w:pPr>
              <w:rPr>
                <w:rFonts w:ascii="Comic Sans MS" w:hAnsi="Comic Sans MS"/>
              </w:rPr>
            </w:pPr>
            <w:r>
              <w:rPr>
                <w:rFonts w:ascii="Comic Sans MS" w:hAnsi="Comic Sans MS"/>
              </w:rPr>
              <w:t>Actions Implemented</w:t>
            </w:r>
          </w:p>
        </w:tc>
        <w:tc>
          <w:tcPr>
            <w:tcW w:w="1507" w:type="dxa"/>
            <w:shd w:val="clear" w:color="auto" w:fill="D9D9D9" w:themeFill="background1" w:themeFillShade="D9"/>
          </w:tcPr>
          <w:p w:rsidR="00865CC7" w:rsidRDefault="00865CC7" w:rsidP="00C038EC">
            <w:pPr>
              <w:rPr>
                <w:rFonts w:ascii="Comic Sans MS" w:hAnsi="Comic Sans MS"/>
              </w:rPr>
            </w:pPr>
            <w:r>
              <w:rPr>
                <w:rFonts w:ascii="Comic Sans MS" w:hAnsi="Comic Sans MS"/>
              </w:rPr>
              <w:t>Date</w:t>
            </w:r>
          </w:p>
        </w:tc>
        <w:tc>
          <w:tcPr>
            <w:tcW w:w="1146" w:type="dxa"/>
            <w:shd w:val="clear" w:color="auto" w:fill="D9D9D9" w:themeFill="background1" w:themeFillShade="D9"/>
          </w:tcPr>
          <w:p w:rsidR="00865CC7" w:rsidRDefault="00865CC7" w:rsidP="00C038EC">
            <w:pPr>
              <w:rPr>
                <w:rFonts w:ascii="Comic Sans MS" w:hAnsi="Comic Sans MS"/>
              </w:rPr>
            </w:pPr>
            <w:r>
              <w:rPr>
                <w:rFonts w:ascii="Comic Sans MS" w:hAnsi="Comic Sans MS"/>
              </w:rPr>
              <w:t xml:space="preserve">By Whom </w:t>
            </w:r>
          </w:p>
        </w:tc>
        <w:tc>
          <w:tcPr>
            <w:tcW w:w="3107" w:type="dxa"/>
            <w:shd w:val="clear" w:color="auto" w:fill="D9D9D9" w:themeFill="background1" w:themeFillShade="D9"/>
          </w:tcPr>
          <w:p w:rsidR="00865CC7" w:rsidRDefault="00865CC7" w:rsidP="00C038EC">
            <w:pPr>
              <w:rPr>
                <w:rFonts w:ascii="Comic Sans MS" w:hAnsi="Comic Sans MS"/>
              </w:rPr>
            </w:pPr>
            <w:r>
              <w:rPr>
                <w:rFonts w:ascii="Comic Sans MS" w:hAnsi="Comic Sans MS"/>
              </w:rPr>
              <w:t>Impact</w:t>
            </w:r>
          </w:p>
        </w:tc>
      </w:tr>
      <w:tr w:rsidR="00865CC7" w:rsidTr="00C038EC">
        <w:tc>
          <w:tcPr>
            <w:tcW w:w="3179" w:type="dxa"/>
            <w:shd w:val="clear" w:color="auto" w:fill="A8D08D" w:themeFill="accent6" w:themeFillTint="99"/>
          </w:tcPr>
          <w:p w:rsidR="00865CC7" w:rsidRDefault="00D42746" w:rsidP="00C038EC">
            <w:pPr>
              <w:rPr>
                <w:rFonts w:ascii="Comic Sans MS" w:hAnsi="Comic Sans MS"/>
              </w:rPr>
            </w:pPr>
            <w:r>
              <w:rPr>
                <w:rFonts w:ascii="Comic Sans MS" w:hAnsi="Comic Sans MS"/>
              </w:rPr>
              <w:t xml:space="preserve">  </w:t>
            </w:r>
            <w:r w:rsidR="00865CC7">
              <w:rPr>
                <w:rFonts w:ascii="Comic Sans MS" w:hAnsi="Comic Sans MS"/>
              </w:rPr>
              <w:t>Develop pupils’ speaking and listening skills and wider understanding of language</w:t>
            </w:r>
          </w:p>
        </w:tc>
        <w:tc>
          <w:tcPr>
            <w:tcW w:w="1338" w:type="dxa"/>
          </w:tcPr>
          <w:p w:rsidR="00865CC7" w:rsidRDefault="00865CC7" w:rsidP="00C038EC">
            <w:pPr>
              <w:rPr>
                <w:rFonts w:ascii="Comic Sans MS" w:hAnsi="Comic Sans MS"/>
              </w:rPr>
            </w:pPr>
            <w:r>
              <w:rPr>
                <w:rFonts w:ascii="Comic Sans MS" w:hAnsi="Comic Sans MS"/>
              </w:rPr>
              <w:t>Extensive</w:t>
            </w:r>
          </w:p>
        </w:tc>
        <w:tc>
          <w:tcPr>
            <w:tcW w:w="4744" w:type="dxa"/>
          </w:tcPr>
          <w:p w:rsidR="00865CC7" w:rsidRDefault="00865CC7" w:rsidP="00865CC7">
            <w:pPr>
              <w:pStyle w:val="ListParagraph"/>
              <w:numPr>
                <w:ilvl w:val="0"/>
                <w:numId w:val="9"/>
              </w:numPr>
              <w:rPr>
                <w:rFonts w:ascii="Comic Sans MS" w:hAnsi="Comic Sans MS"/>
              </w:rPr>
            </w:pPr>
            <w:r>
              <w:rPr>
                <w:rFonts w:ascii="Comic Sans MS" w:hAnsi="Comic Sans MS"/>
              </w:rPr>
              <w:t>Tracks to Literacy Scheme introduced to EYFS and KS1.</w:t>
            </w:r>
          </w:p>
          <w:p w:rsidR="00865CC7" w:rsidRDefault="00865CC7" w:rsidP="00865CC7">
            <w:pPr>
              <w:pStyle w:val="ListParagraph"/>
              <w:numPr>
                <w:ilvl w:val="0"/>
                <w:numId w:val="9"/>
              </w:numPr>
              <w:rPr>
                <w:rFonts w:ascii="Comic Sans MS" w:hAnsi="Comic Sans MS"/>
              </w:rPr>
            </w:pPr>
            <w:r>
              <w:rPr>
                <w:rFonts w:ascii="Comic Sans MS" w:hAnsi="Comic Sans MS"/>
              </w:rPr>
              <w:t>Talk Boost intervention delivered by KS1 additional TA.</w:t>
            </w:r>
          </w:p>
          <w:p w:rsidR="00865CC7" w:rsidRPr="0091719A" w:rsidRDefault="00865CC7" w:rsidP="00865CC7">
            <w:pPr>
              <w:pStyle w:val="ListParagraph"/>
              <w:numPr>
                <w:ilvl w:val="0"/>
                <w:numId w:val="9"/>
              </w:numPr>
              <w:rPr>
                <w:rFonts w:ascii="Comic Sans MS" w:hAnsi="Comic Sans MS"/>
              </w:rPr>
            </w:pPr>
            <w:r>
              <w:rPr>
                <w:rFonts w:ascii="Comic Sans MS" w:hAnsi="Comic Sans MS"/>
              </w:rPr>
              <w:t xml:space="preserve">Additional EAL training to help develop </w:t>
            </w:r>
            <w:r w:rsidRPr="0091719A">
              <w:rPr>
                <w:rFonts w:ascii="Comic Sans MS" w:hAnsi="Comic Sans MS"/>
              </w:rPr>
              <w:t>vocabulary</w:t>
            </w:r>
          </w:p>
          <w:p w:rsidR="00F83F43" w:rsidRPr="00F12752" w:rsidRDefault="00F83F43" w:rsidP="0091719A">
            <w:pPr>
              <w:pStyle w:val="ListParagraph"/>
              <w:numPr>
                <w:ilvl w:val="0"/>
                <w:numId w:val="9"/>
              </w:numPr>
              <w:rPr>
                <w:rFonts w:ascii="Comic Sans MS" w:hAnsi="Comic Sans MS"/>
              </w:rPr>
            </w:pPr>
            <w:r w:rsidRPr="0091719A">
              <w:rPr>
                <w:rFonts w:ascii="Comic Sans MS" w:hAnsi="Comic Sans MS"/>
              </w:rPr>
              <w:t>Became a Talk</w:t>
            </w:r>
            <w:r w:rsidR="0091719A">
              <w:rPr>
                <w:rFonts w:ascii="Comic Sans MS" w:hAnsi="Comic Sans MS"/>
              </w:rPr>
              <w:t>ing to Learn</w:t>
            </w:r>
            <w:r w:rsidRPr="0091719A">
              <w:rPr>
                <w:rFonts w:ascii="Comic Sans MS" w:hAnsi="Comic Sans MS"/>
              </w:rPr>
              <w:t xml:space="preserve"> School</w:t>
            </w:r>
          </w:p>
        </w:tc>
        <w:tc>
          <w:tcPr>
            <w:tcW w:w="1507" w:type="dxa"/>
          </w:tcPr>
          <w:p w:rsidR="00865CC7" w:rsidRDefault="00865CC7" w:rsidP="00C038EC">
            <w:pPr>
              <w:rPr>
                <w:rFonts w:ascii="Comic Sans MS" w:hAnsi="Comic Sans MS"/>
              </w:rPr>
            </w:pPr>
            <w:r>
              <w:rPr>
                <w:rFonts w:ascii="Comic Sans MS" w:hAnsi="Comic Sans MS"/>
              </w:rPr>
              <w:t>Autumn 2</w:t>
            </w:r>
          </w:p>
          <w:p w:rsidR="00865CC7" w:rsidRDefault="00865CC7" w:rsidP="00C038EC">
            <w:pPr>
              <w:rPr>
                <w:rFonts w:ascii="Comic Sans MS" w:hAnsi="Comic Sans MS"/>
              </w:rPr>
            </w:pPr>
          </w:p>
          <w:p w:rsidR="00865CC7" w:rsidRDefault="00865CC7" w:rsidP="00C038EC">
            <w:pPr>
              <w:rPr>
                <w:rFonts w:ascii="Comic Sans MS" w:hAnsi="Comic Sans MS"/>
              </w:rPr>
            </w:pPr>
            <w:r>
              <w:rPr>
                <w:rFonts w:ascii="Comic Sans MS" w:hAnsi="Comic Sans MS"/>
              </w:rPr>
              <w:t>Autumn 1 and ongoing</w:t>
            </w:r>
          </w:p>
          <w:p w:rsidR="00865CC7" w:rsidRDefault="00865CC7" w:rsidP="00C038EC">
            <w:pPr>
              <w:rPr>
                <w:rFonts w:ascii="Comic Sans MS" w:hAnsi="Comic Sans MS"/>
              </w:rPr>
            </w:pPr>
            <w:r>
              <w:rPr>
                <w:rFonts w:ascii="Comic Sans MS" w:hAnsi="Comic Sans MS"/>
              </w:rPr>
              <w:t>Spring 1</w:t>
            </w:r>
          </w:p>
        </w:tc>
        <w:tc>
          <w:tcPr>
            <w:tcW w:w="1146" w:type="dxa"/>
          </w:tcPr>
          <w:p w:rsidR="00865CC7" w:rsidRDefault="00865CC7" w:rsidP="00C038EC">
            <w:pPr>
              <w:rPr>
                <w:rFonts w:ascii="Comic Sans MS" w:hAnsi="Comic Sans MS"/>
              </w:rPr>
            </w:pPr>
            <w:r>
              <w:rPr>
                <w:rFonts w:ascii="Comic Sans MS" w:hAnsi="Comic Sans MS"/>
              </w:rPr>
              <w:t>SENCo</w:t>
            </w:r>
          </w:p>
          <w:p w:rsidR="00865CC7" w:rsidRDefault="00865CC7" w:rsidP="00C038EC">
            <w:pPr>
              <w:rPr>
                <w:rFonts w:ascii="Comic Sans MS" w:hAnsi="Comic Sans MS"/>
              </w:rPr>
            </w:pPr>
          </w:p>
          <w:p w:rsidR="00865CC7" w:rsidRDefault="00865CC7" w:rsidP="00C038EC">
            <w:pPr>
              <w:rPr>
                <w:rFonts w:ascii="Comic Sans MS" w:hAnsi="Comic Sans MS"/>
              </w:rPr>
            </w:pPr>
          </w:p>
          <w:p w:rsidR="00865CC7" w:rsidRDefault="00865CC7" w:rsidP="00C038EC">
            <w:pPr>
              <w:rPr>
                <w:rFonts w:ascii="Comic Sans MS" w:hAnsi="Comic Sans MS"/>
              </w:rPr>
            </w:pPr>
          </w:p>
          <w:p w:rsidR="00865CC7" w:rsidRDefault="00865CC7" w:rsidP="00C038EC">
            <w:pPr>
              <w:rPr>
                <w:rFonts w:ascii="Comic Sans MS" w:hAnsi="Comic Sans MS"/>
              </w:rPr>
            </w:pPr>
            <w:r>
              <w:rPr>
                <w:rFonts w:ascii="Comic Sans MS" w:hAnsi="Comic Sans MS"/>
              </w:rPr>
              <w:t>EAL Advisor</w:t>
            </w:r>
          </w:p>
        </w:tc>
        <w:tc>
          <w:tcPr>
            <w:tcW w:w="3107" w:type="dxa"/>
          </w:tcPr>
          <w:p w:rsidR="00865CC7" w:rsidRDefault="00865CC7" w:rsidP="00C038EC">
            <w:pPr>
              <w:rPr>
                <w:rFonts w:ascii="Comic Sans MS" w:hAnsi="Comic Sans MS"/>
              </w:rPr>
            </w:pPr>
            <w:r>
              <w:rPr>
                <w:rFonts w:ascii="Comic Sans MS" w:hAnsi="Comic Sans MS"/>
              </w:rPr>
              <w:t>TAs are reporting greater increase in confidence in pupils but cannot measure quantitatively at this point.</w:t>
            </w:r>
          </w:p>
        </w:tc>
      </w:tr>
      <w:tr w:rsidR="00865CC7" w:rsidTr="00C038EC">
        <w:tc>
          <w:tcPr>
            <w:tcW w:w="3179" w:type="dxa"/>
            <w:shd w:val="clear" w:color="auto" w:fill="F4B083" w:themeFill="accent2" w:themeFillTint="99"/>
          </w:tcPr>
          <w:p w:rsidR="00865CC7" w:rsidRDefault="00865CC7" w:rsidP="00C038EC">
            <w:pPr>
              <w:rPr>
                <w:rFonts w:ascii="Comic Sans MS" w:hAnsi="Comic Sans MS"/>
              </w:rPr>
            </w:pPr>
            <w:r>
              <w:rPr>
                <w:rFonts w:ascii="Comic Sans MS" w:hAnsi="Comic Sans MS"/>
              </w:rPr>
              <w:t>Use a balanced and engaging approach to developing reading, which integrates both decoding and comprehension skills</w:t>
            </w:r>
          </w:p>
        </w:tc>
        <w:tc>
          <w:tcPr>
            <w:tcW w:w="1338" w:type="dxa"/>
          </w:tcPr>
          <w:p w:rsidR="00865CC7" w:rsidRDefault="00865CC7" w:rsidP="00C038EC">
            <w:pPr>
              <w:rPr>
                <w:rFonts w:ascii="Comic Sans MS" w:hAnsi="Comic Sans MS"/>
              </w:rPr>
            </w:pPr>
            <w:r>
              <w:rPr>
                <w:rFonts w:ascii="Comic Sans MS" w:hAnsi="Comic Sans MS"/>
              </w:rPr>
              <w:t>Extensive</w:t>
            </w:r>
          </w:p>
        </w:tc>
        <w:tc>
          <w:tcPr>
            <w:tcW w:w="4744" w:type="dxa"/>
          </w:tcPr>
          <w:p w:rsidR="00865CC7" w:rsidRDefault="00865CC7" w:rsidP="00865CC7">
            <w:pPr>
              <w:pStyle w:val="ListParagraph"/>
              <w:numPr>
                <w:ilvl w:val="0"/>
                <w:numId w:val="8"/>
              </w:numPr>
              <w:rPr>
                <w:rFonts w:ascii="Comic Sans MS" w:hAnsi="Comic Sans MS"/>
              </w:rPr>
            </w:pPr>
            <w:r w:rsidRPr="008E398B">
              <w:rPr>
                <w:rFonts w:ascii="Comic Sans MS" w:hAnsi="Comic Sans MS"/>
              </w:rPr>
              <w:t>RWI books introduced into KS1.</w:t>
            </w:r>
          </w:p>
          <w:p w:rsidR="00865CC7" w:rsidRPr="008E398B" w:rsidRDefault="00865CC7" w:rsidP="00865CC7">
            <w:pPr>
              <w:pStyle w:val="ListParagraph"/>
              <w:numPr>
                <w:ilvl w:val="0"/>
                <w:numId w:val="8"/>
              </w:numPr>
              <w:rPr>
                <w:rFonts w:ascii="Comic Sans MS" w:hAnsi="Comic Sans MS"/>
              </w:rPr>
            </w:pPr>
            <w:r>
              <w:rPr>
                <w:rFonts w:ascii="Comic Sans MS" w:hAnsi="Comic Sans MS"/>
              </w:rPr>
              <w:t xml:space="preserve">New guided reading scheme introduced so that have access to more challenging resources.  </w:t>
            </w:r>
          </w:p>
          <w:p w:rsidR="00865CC7" w:rsidRDefault="00865CC7" w:rsidP="00865CC7">
            <w:pPr>
              <w:pStyle w:val="ListParagraph"/>
              <w:numPr>
                <w:ilvl w:val="0"/>
                <w:numId w:val="8"/>
              </w:numPr>
              <w:rPr>
                <w:rFonts w:ascii="Comic Sans MS" w:hAnsi="Comic Sans MS"/>
              </w:rPr>
            </w:pPr>
            <w:r w:rsidRPr="008E398B">
              <w:rPr>
                <w:rFonts w:ascii="Comic Sans MS" w:hAnsi="Comic Sans MS"/>
              </w:rPr>
              <w:t>New reading scheme purchased to promote enjoyment of reading at home.</w:t>
            </w:r>
          </w:p>
          <w:p w:rsidR="00865CC7" w:rsidRDefault="00865CC7" w:rsidP="00865CC7">
            <w:pPr>
              <w:pStyle w:val="ListParagraph"/>
              <w:numPr>
                <w:ilvl w:val="0"/>
                <w:numId w:val="8"/>
              </w:numPr>
              <w:rPr>
                <w:rFonts w:ascii="Comic Sans MS" w:hAnsi="Comic Sans MS"/>
              </w:rPr>
            </w:pPr>
            <w:r>
              <w:rPr>
                <w:rFonts w:ascii="Comic Sans MS" w:hAnsi="Comic Sans MS"/>
              </w:rPr>
              <w:t xml:space="preserve">Introduction of Cracking Comprehension </w:t>
            </w:r>
          </w:p>
          <w:p w:rsidR="00865CC7" w:rsidRDefault="00865CC7" w:rsidP="00865CC7">
            <w:pPr>
              <w:pStyle w:val="ListParagraph"/>
              <w:numPr>
                <w:ilvl w:val="0"/>
                <w:numId w:val="8"/>
              </w:numPr>
              <w:rPr>
                <w:rFonts w:ascii="Comic Sans MS" w:hAnsi="Comic Sans MS"/>
              </w:rPr>
            </w:pPr>
            <w:r>
              <w:rPr>
                <w:rFonts w:ascii="Comic Sans MS" w:hAnsi="Comic Sans MS"/>
              </w:rPr>
              <w:t>Booster Reading Programme : A system is now in place across school so that all classes receive 1:1 reading support from trained adults throughout the week</w:t>
            </w:r>
          </w:p>
          <w:p w:rsidR="00F83F43" w:rsidRPr="00F12752" w:rsidRDefault="00F83F43" w:rsidP="00865CC7">
            <w:pPr>
              <w:pStyle w:val="ListParagraph"/>
              <w:numPr>
                <w:ilvl w:val="0"/>
                <w:numId w:val="8"/>
              </w:numPr>
              <w:rPr>
                <w:rFonts w:ascii="Comic Sans MS" w:hAnsi="Comic Sans MS"/>
              </w:rPr>
            </w:pPr>
            <w:r w:rsidRPr="0091719A">
              <w:rPr>
                <w:rFonts w:ascii="Comic Sans MS" w:hAnsi="Comic Sans MS"/>
              </w:rPr>
              <w:t>Reading Plus introduced</w:t>
            </w:r>
          </w:p>
        </w:tc>
        <w:tc>
          <w:tcPr>
            <w:tcW w:w="1507" w:type="dxa"/>
          </w:tcPr>
          <w:p w:rsidR="00865CC7" w:rsidRDefault="00865CC7" w:rsidP="00C038EC">
            <w:pPr>
              <w:rPr>
                <w:rFonts w:ascii="Comic Sans MS" w:hAnsi="Comic Sans MS"/>
              </w:rPr>
            </w:pPr>
            <w:r>
              <w:rPr>
                <w:rFonts w:ascii="Comic Sans MS" w:hAnsi="Comic Sans MS"/>
              </w:rPr>
              <w:t>Spring 1</w:t>
            </w:r>
          </w:p>
          <w:p w:rsidR="00865CC7" w:rsidRDefault="00865CC7" w:rsidP="00C038EC">
            <w:pPr>
              <w:rPr>
                <w:rFonts w:ascii="Comic Sans MS" w:hAnsi="Comic Sans MS"/>
              </w:rPr>
            </w:pPr>
            <w:r>
              <w:rPr>
                <w:rFonts w:ascii="Comic Sans MS" w:hAnsi="Comic Sans MS"/>
              </w:rPr>
              <w:t>Spring 2016</w:t>
            </w:r>
          </w:p>
          <w:p w:rsidR="00865CC7" w:rsidRDefault="00865CC7" w:rsidP="00C038EC">
            <w:pPr>
              <w:rPr>
                <w:rFonts w:ascii="Comic Sans MS" w:hAnsi="Comic Sans MS"/>
              </w:rPr>
            </w:pPr>
          </w:p>
          <w:p w:rsidR="00865CC7" w:rsidRDefault="00865CC7" w:rsidP="00C038EC">
            <w:pPr>
              <w:rPr>
                <w:rFonts w:ascii="Comic Sans MS" w:hAnsi="Comic Sans MS"/>
              </w:rPr>
            </w:pPr>
          </w:p>
          <w:p w:rsidR="00865CC7" w:rsidRDefault="00865CC7" w:rsidP="00C038EC">
            <w:pPr>
              <w:rPr>
                <w:rFonts w:ascii="Comic Sans MS" w:hAnsi="Comic Sans MS"/>
              </w:rPr>
            </w:pPr>
            <w:r>
              <w:rPr>
                <w:rFonts w:ascii="Comic Sans MS" w:hAnsi="Comic Sans MS"/>
              </w:rPr>
              <w:t>Spring 1</w:t>
            </w:r>
          </w:p>
          <w:p w:rsidR="00865CC7" w:rsidRDefault="00865CC7" w:rsidP="00C038EC">
            <w:pPr>
              <w:rPr>
                <w:rFonts w:ascii="Comic Sans MS" w:hAnsi="Comic Sans MS"/>
              </w:rPr>
            </w:pPr>
          </w:p>
          <w:p w:rsidR="00865CC7" w:rsidRDefault="00865CC7" w:rsidP="00C038EC">
            <w:pPr>
              <w:rPr>
                <w:rFonts w:ascii="Comic Sans MS" w:hAnsi="Comic Sans MS"/>
              </w:rPr>
            </w:pPr>
            <w:r>
              <w:rPr>
                <w:rFonts w:ascii="Comic Sans MS" w:hAnsi="Comic Sans MS"/>
              </w:rPr>
              <w:t>Autumn 2</w:t>
            </w:r>
          </w:p>
          <w:p w:rsidR="00865CC7" w:rsidRDefault="00865CC7" w:rsidP="00C038EC">
            <w:pPr>
              <w:rPr>
                <w:rFonts w:ascii="Comic Sans MS" w:hAnsi="Comic Sans MS"/>
              </w:rPr>
            </w:pPr>
            <w:r>
              <w:rPr>
                <w:rFonts w:ascii="Comic Sans MS" w:hAnsi="Comic Sans MS"/>
              </w:rPr>
              <w:t>Autumn 1</w:t>
            </w:r>
          </w:p>
        </w:tc>
        <w:tc>
          <w:tcPr>
            <w:tcW w:w="1146" w:type="dxa"/>
          </w:tcPr>
          <w:p w:rsidR="00865CC7" w:rsidRDefault="00865CC7" w:rsidP="00C038EC">
            <w:pPr>
              <w:rPr>
                <w:rFonts w:ascii="Comic Sans MS" w:hAnsi="Comic Sans MS"/>
              </w:rPr>
            </w:pPr>
            <w:r>
              <w:rPr>
                <w:rFonts w:ascii="Comic Sans MS" w:hAnsi="Comic Sans MS"/>
              </w:rPr>
              <w:t>English Lead</w:t>
            </w:r>
          </w:p>
          <w:p w:rsidR="00865CC7" w:rsidRDefault="00865CC7" w:rsidP="00C038EC">
            <w:pPr>
              <w:rPr>
                <w:rFonts w:ascii="Comic Sans MS" w:hAnsi="Comic Sans MS"/>
              </w:rPr>
            </w:pPr>
          </w:p>
          <w:p w:rsidR="00865CC7" w:rsidRDefault="00865CC7" w:rsidP="00C038EC">
            <w:pPr>
              <w:rPr>
                <w:rFonts w:ascii="Comic Sans MS" w:hAnsi="Comic Sans MS"/>
              </w:rPr>
            </w:pPr>
          </w:p>
          <w:p w:rsidR="00865CC7" w:rsidRDefault="00865CC7" w:rsidP="00C038EC">
            <w:pPr>
              <w:rPr>
                <w:rFonts w:ascii="Comic Sans MS" w:hAnsi="Comic Sans MS"/>
              </w:rPr>
            </w:pPr>
          </w:p>
          <w:p w:rsidR="00865CC7" w:rsidRDefault="00865CC7" w:rsidP="00C038EC">
            <w:pPr>
              <w:rPr>
                <w:rFonts w:ascii="Comic Sans MS" w:hAnsi="Comic Sans MS"/>
              </w:rPr>
            </w:pPr>
          </w:p>
          <w:p w:rsidR="00865CC7" w:rsidRDefault="00865CC7" w:rsidP="00C038EC">
            <w:pPr>
              <w:rPr>
                <w:rFonts w:ascii="Comic Sans MS" w:hAnsi="Comic Sans MS"/>
              </w:rPr>
            </w:pPr>
            <w:r>
              <w:rPr>
                <w:rFonts w:ascii="Comic Sans MS" w:hAnsi="Comic Sans MS"/>
              </w:rPr>
              <w:t>HT</w:t>
            </w:r>
          </w:p>
          <w:p w:rsidR="00865CC7" w:rsidRDefault="00865CC7" w:rsidP="00C038EC">
            <w:pPr>
              <w:rPr>
                <w:rFonts w:ascii="Comic Sans MS" w:hAnsi="Comic Sans MS"/>
              </w:rPr>
            </w:pPr>
            <w:r w:rsidRPr="007D563E">
              <w:rPr>
                <w:rFonts w:ascii="Comic Sans MS" w:hAnsi="Comic Sans MS"/>
                <w:sz w:val="16"/>
              </w:rPr>
              <w:t>Right 2 Read, Youth 4 Christ, MDS.</w:t>
            </w:r>
          </w:p>
        </w:tc>
        <w:tc>
          <w:tcPr>
            <w:tcW w:w="3107" w:type="dxa"/>
          </w:tcPr>
          <w:p w:rsidR="00865CC7" w:rsidRDefault="00865CC7" w:rsidP="00C038EC">
            <w:pPr>
              <w:rPr>
                <w:rFonts w:ascii="Comic Sans MS" w:hAnsi="Comic Sans MS"/>
              </w:rPr>
            </w:pPr>
            <w:r>
              <w:rPr>
                <w:rFonts w:ascii="Comic Sans MS" w:hAnsi="Comic Sans MS"/>
              </w:rPr>
              <w:t>Reading Predictions:</w:t>
            </w:r>
          </w:p>
          <w:p w:rsidR="00865CC7" w:rsidRDefault="00865CC7" w:rsidP="00C038EC">
            <w:pPr>
              <w:rPr>
                <w:rFonts w:ascii="Comic Sans MS" w:hAnsi="Comic Sans MS"/>
              </w:rPr>
            </w:pPr>
            <w:r>
              <w:rPr>
                <w:rFonts w:ascii="Comic Sans MS" w:hAnsi="Comic Sans MS"/>
              </w:rPr>
              <w:t xml:space="preserve">Y2 </w:t>
            </w:r>
            <w:r w:rsidRPr="00FC7A4E">
              <w:rPr>
                <w:rFonts w:ascii="Comic Sans MS" w:hAnsi="Comic Sans MS"/>
              </w:rPr>
              <w:t>64%</w:t>
            </w:r>
            <w:r>
              <w:rPr>
                <w:rFonts w:ascii="Comic Sans MS" w:hAnsi="Comic Sans MS"/>
              </w:rPr>
              <w:t xml:space="preserve"> (M) 55% (C)</w:t>
            </w:r>
          </w:p>
          <w:p w:rsidR="00865CC7" w:rsidRPr="00FC7A4E" w:rsidRDefault="00865CC7" w:rsidP="00C038EC">
            <w:pPr>
              <w:pStyle w:val="NormalWeb"/>
              <w:spacing w:before="0" w:beforeAutospacing="0" w:after="0" w:afterAutospacing="0"/>
              <w:rPr>
                <w:rFonts w:ascii="Comic Sans MS" w:hAnsi="Comic Sans MS"/>
                <w:sz w:val="22"/>
              </w:rPr>
            </w:pPr>
            <w:r>
              <w:rPr>
                <w:rFonts w:ascii="Comic Sans MS" w:hAnsi="Comic Sans MS"/>
                <w:sz w:val="22"/>
              </w:rPr>
              <w:t xml:space="preserve">Rec </w:t>
            </w:r>
            <w:r w:rsidRPr="00FC7A4E">
              <w:rPr>
                <w:rFonts w:ascii="Comic Sans MS" w:hAnsi="Comic Sans MS"/>
                <w:sz w:val="22"/>
              </w:rPr>
              <w:t>59%</w:t>
            </w:r>
            <w:r>
              <w:rPr>
                <w:rFonts w:ascii="Comic Sans MS" w:hAnsi="Comic Sans MS"/>
                <w:sz w:val="22"/>
              </w:rPr>
              <w:t>(M)</w:t>
            </w:r>
            <w:r w:rsidRPr="00FC7A4E">
              <w:rPr>
                <w:rFonts w:ascii="Comic Sans MS" w:hAnsi="Comic Sans MS"/>
                <w:sz w:val="22"/>
              </w:rPr>
              <w:t xml:space="preserve"> 55% </w:t>
            </w:r>
            <w:r>
              <w:rPr>
                <w:rFonts w:ascii="Comic Sans MS" w:hAnsi="Comic Sans MS"/>
                <w:sz w:val="22"/>
              </w:rPr>
              <w:t>(C)</w:t>
            </w:r>
          </w:p>
          <w:p w:rsidR="00865CC7" w:rsidRDefault="00865CC7" w:rsidP="00C038EC">
            <w:pPr>
              <w:rPr>
                <w:rFonts w:ascii="Comic Sans MS" w:hAnsi="Comic Sans MS"/>
              </w:rPr>
            </w:pPr>
          </w:p>
        </w:tc>
      </w:tr>
      <w:tr w:rsidR="00865CC7" w:rsidTr="00C038EC">
        <w:tc>
          <w:tcPr>
            <w:tcW w:w="3179" w:type="dxa"/>
            <w:shd w:val="clear" w:color="auto" w:fill="F4B083" w:themeFill="accent2" w:themeFillTint="99"/>
          </w:tcPr>
          <w:p w:rsidR="00865CC7" w:rsidRDefault="00865CC7" w:rsidP="00C038EC">
            <w:pPr>
              <w:rPr>
                <w:rFonts w:ascii="Comic Sans MS" w:hAnsi="Comic Sans MS"/>
              </w:rPr>
            </w:pPr>
            <w:r>
              <w:rPr>
                <w:rFonts w:ascii="Comic Sans MS" w:hAnsi="Comic Sans MS"/>
              </w:rPr>
              <w:lastRenderedPageBreak/>
              <w:t>Effectively implement a systematic phonics programme</w:t>
            </w:r>
          </w:p>
        </w:tc>
        <w:tc>
          <w:tcPr>
            <w:tcW w:w="1338" w:type="dxa"/>
          </w:tcPr>
          <w:p w:rsidR="00865CC7" w:rsidRDefault="00865CC7" w:rsidP="00C038EC">
            <w:pPr>
              <w:rPr>
                <w:rFonts w:ascii="Comic Sans MS" w:hAnsi="Comic Sans MS"/>
              </w:rPr>
            </w:pPr>
            <w:r>
              <w:rPr>
                <w:rFonts w:ascii="Comic Sans MS" w:hAnsi="Comic Sans MS"/>
              </w:rPr>
              <w:t>Very Extensive</w:t>
            </w:r>
          </w:p>
        </w:tc>
        <w:tc>
          <w:tcPr>
            <w:tcW w:w="4744" w:type="dxa"/>
          </w:tcPr>
          <w:p w:rsidR="00865CC7" w:rsidRDefault="00865CC7" w:rsidP="00865CC7">
            <w:pPr>
              <w:pStyle w:val="ListParagraph"/>
              <w:numPr>
                <w:ilvl w:val="0"/>
                <w:numId w:val="6"/>
              </w:numPr>
              <w:rPr>
                <w:rFonts w:ascii="Comic Sans MS" w:hAnsi="Comic Sans MS"/>
              </w:rPr>
            </w:pPr>
            <w:r w:rsidRPr="006A3D2A">
              <w:rPr>
                <w:rFonts w:ascii="Comic Sans MS" w:hAnsi="Comic Sans MS"/>
              </w:rPr>
              <w:t>RWI introduced to EYFS and KS1</w:t>
            </w:r>
            <w:r>
              <w:rPr>
                <w:rFonts w:ascii="Comic Sans MS" w:hAnsi="Comic Sans MS"/>
              </w:rPr>
              <w:t>.</w:t>
            </w:r>
          </w:p>
          <w:p w:rsidR="00865CC7" w:rsidRPr="006A3D2A" w:rsidRDefault="00865CC7" w:rsidP="00865CC7">
            <w:pPr>
              <w:pStyle w:val="ListParagraph"/>
              <w:numPr>
                <w:ilvl w:val="0"/>
                <w:numId w:val="6"/>
              </w:numPr>
              <w:rPr>
                <w:rFonts w:ascii="Comic Sans MS" w:hAnsi="Comic Sans MS"/>
              </w:rPr>
            </w:pPr>
            <w:r>
              <w:rPr>
                <w:rFonts w:ascii="Comic Sans MS" w:hAnsi="Comic Sans MS"/>
              </w:rPr>
              <w:t>Whole school staff training to ensure that all staff understand the principles behind effective phonics teaching</w:t>
            </w:r>
          </w:p>
        </w:tc>
        <w:tc>
          <w:tcPr>
            <w:tcW w:w="1507" w:type="dxa"/>
          </w:tcPr>
          <w:p w:rsidR="00865CC7" w:rsidRDefault="00865CC7" w:rsidP="00C038EC">
            <w:pPr>
              <w:rPr>
                <w:rFonts w:ascii="Comic Sans MS" w:hAnsi="Comic Sans MS"/>
              </w:rPr>
            </w:pPr>
            <w:r>
              <w:rPr>
                <w:rFonts w:ascii="Comic Sans MS" w:hAnsi="Comic Sans MS"/>
              </w:rPr>
              <w:t>Spring 1</w:t>
            </w:r>
          </w:p>
        </w:tc>
        <w:tc>
          <w:tcPr>
            <w:tcW w:w="1146" w:type="dxa"/>
          </w:tcPr>
          <w:p w:rsidR="00865CC7" w:rsidRDefault="00865CC7" w:rsidP="00C038EC">
            <w:pPr>
              <w:rPr>
                <w:rFonts w:ascii="Comic Sans MS" w:hAnsi="Comic Sans MS"/>
              </w:rPr>
            </w:pPr>
            <w:r>
              <w:rPr>
                <w:rFonts w:ascii="Comic Sans MS" w:hAnsi="Comic Sans MS"/>
              </w:rPr>
              <w:t>English lead, KI (Phonics Lead)</w:t>
            </w:r>
          </w:p>
        </w:tc>
        <w:tc>
          <w:tcPr>
            <w:tcW w:w="3107" w:type="dxa"/>
          </w:tcPr>
          <w:p w:rsidR="00865CC7" w:rsidRPr="006A3D2A" w:rsidRDefault="00865CC7" w:rsidP="00865CC7">
            <w:pPr>
              <w:pStyle w:val="ListParagraph"/>
              <w:numPr>
                <w:ilvl w:val="0"/>
                <w:numId w:val="7"/>
              </w:numPr>
              <w:rPr>
                <w:rFonts w:ascii="Comic Sans MS" w:hAnsi="Comic Sans MS"/>
              </w:rPr>
            </w:pPr>
            <w:r w:rsidRPr="006A3D2A">
              <w:rPr>
                <w:rFonts w:ascii="Comic Sans MS" w:hAnsi="Comic Sans MS"/>
              </w:rPr>
              <w:t>After</w:t>
            </w:r>
            <w:r>
              <w:rPr>
                <w:rFonts w:ascii="Comic Sans MS" w:hAnsi="Comic Sans MS"/>
              </w:rPr>
              <w:t xml:space="preserve"> testing Yr 1 pupils, phonics projections at 69%; Yr 2 re-check at 50%.</w:t>
            </w:r>
          </w:p>
        </w:tc>
      </w:tr>
      <w:tr w:rsidR="00865CC7" w:rsidTr="00C038EC">
        <w:tc>
          <w:tcPr>
            <w:tcW w:w="3179" w:type="dxa"/>
            <w:shd w:val="clear" w:color="auto" w:fill="F4B083" w:themeFill="accent2" w:themeFillTint="99"/>
          </w:tcPr>
          <w:p w:rsidR="00865CC7" w:rsidRDefault="00865CC7" w:rsidP="00C038EC">
            <w:pPr>
              <w:rPr>
                <w:rFonts w:ascii="Comic Sans MS" w:hAnsi="Comic Sans MS"/>
              </w:rPr>
            </w:pPr>
            <w:r>
              <w:rPr>
                <w:rFonts w:ascii="Comic Sans MS" w:hAnsi="Comic Sans MS"/>
              </w:rPr>
              <w:t>Teach pupils strategies for developing and monitoring their reading comprehension</w:t>
            </w:r>
          </w:p>
        </w:tc>
        <w:tc>
          <w:tcPr>
            <w:tcW w:w="1338" w:type="dxa"/>
          </w:tcPr>
          <w:p w:rsidR="00865CC7" w:rsidRDefault="00865CC7" w:rsidP="00C038EC">
            <w:pPr>
              <w:rPr>
                <w:rFonts w:ascii="Comic Sans MS" w:hAnsi="Comic Sans MS"/>
              </w:rPr>
            </w:pPr>
            <w:r>
              <w:rPr>
                <w:rFonts w:ascii="Comic Sans MS" w:hAnsi="Comic Sans MS"/>
              </w:rPr>
              <w:t>Extensive</w:t>
            </w:r>
          </w:p>
        </w:tc>
        <w:tc>
          <w:tcPr>
            <w:tcW w:w="4744" w:type="dxa"/>
          </w:tcPr>
          <w:p w:rsidR="00865CC7" w:rsidRDefault="00865CC7" w:rsidP="00865CC7">
            <w:pPr>
              <w:pStyle w:val="ListParagraph"/>
              <w:numPr>
                <w:ilvl w:val="0"/>
                <w:numId w:val="7"/>
              </w:numPr>
              <w:rPr>
                <w:rFonts w:ascii="Comic Sans MS" w:hAnsi="Comic Sans MS"/>
              </w:rPr>
            </w:pPr>
            <w:r>
              <w:rPr>
                <w:rFonts w:ascii="Comic Sans MS" w:hAnsi="Comic Sans MS"/>
              </w:rPr>
              <w:t>Introduction of Cracking Comprehension across school, with training.</w:t>
            </w:r>
          </w:p>
          <w:p w:rsidR="00865CC7" w:rsidRDefault="00865CC7" w:rsidP="00865CC7">
            <w:pPr>
              <w:pStyle w:val="ListParagraph"/>
              <w:numPr>
                <w:ilvl w:val="0"/>
                <w:numId w:val="7"/>
              </w:numPr>
              <w:rPr>
                <w:rFonts w:ascii="Comic Sans MS" w:hAnsi="Comic Sans MS"/>
              </w:rPr>
            </w:pPr>
            <w:r>
              <w:rPr>
                <w:rFonts w:ascii="Comic Sans MS" w:hAnsi="Comic Sans MS"/>
              </w:rPr>
              <w:t>All staff received inference and deduction training as part of PD Day</w:t>
            </w:r>
          </w:p>
          <w:p w:rsidR="00865CC7" w:rsidRPr="008E398B" w:rsidRDefault="00865CC7" w:rsidP="00865CC7">
            <w:pPr>
              <w:pStyle w:val="ListParagraph"/>
              <w:numPr>
                <w:ilvl w:val="0"/>
                <w:numId w:val="7"/>
              </w:numPr>
              <w:rPr>
                <w:rFonts w:ascii="Comic Sans MS" w:hAnsi="Comic Sans MS"/>
              </w:rPr>
            </w:pPr>
            <w:r>
              <w:rPr>
                <w:rFonts w:ascii="Comic Sans MS" w:hAnsi="Comic Sans MS"/>
              </w:rPr>
              <w:t>All teaching staff have received Reciprocal reading training.</w:t>
            </w:r>
          </w:p>
        </w:tc>
        <w:tc>
          <w:tcPr>
            <w:tcW w:w="1507" w:type="dxa"/>
          </w:tcPr>
          <w:p w:rsidR="00865CC7" w:rsidRDefault="00865CC7" w:rsidP="00C038EC">
            <w:pPr>
              <w:rPr>
                <w:rFonts w:ascii="Comic Sans MS" w:hAnsi="Comic Sans MS"/>
              </w:rPr>
            </w:pPr>
            <w:r>
              <w:rPr>
                <w:rFonts w:ascii="Comic Sans MS" w:hAnsi="Comic Sans MS"/>
              </w:rPr>
              <w:t>Autumn 2</w:t>
            </w:r>
          </w:p>
          <w:p w:rsidR="00865CC7" w:rsidRDefault="00865CC7" w:rsidP="00C038EC">
            <w:pPr>
              <w:rPr>
                <w:rFonts w:ascii="Comic Sans MS" w:hAnsi="Comic Sans MS"/>
              </w:rPr>
            </w:pPr>
          </w:p>
          <w:p w:rsidR="00865CC7" w:rsidRDefault="00865CC7" w:rsidP="00C038EC">
            <w:pPr>
              <w:rPr>
                <w:rFonts w:ascii="Comic Sans MS" w:hAnsi="Comic Sans MS"/>
              </w:rPr>
            </w:pPr>
            <w:r>
              <w:rPr>
                <w:rFonts w:ascii="Comic Sans MS" w:hAnsi="Comic Sans MS"/>
              </w:rPr>
              <w:t>Autumn1</w:t>
            </w:r>
          </w:p>
          <w:p w:rsidR="00865CC7" w:rsidRDefault="00865CC7" w:rsidP="00C038EC">
            <w:pPr>
              <w:rPr>
                <w:rFonts w:ascii="Comic Sans MS" w:hAnsi="Comic Sans MS"/>
              </w:rPr>
            </w:pPr>
          </w:p>
          <w:p w:rsidR="00865CC7" w:rsidRDefault="00865CC7" w:rsidP="00C038EC">
            <w:pPr>
              <w:rPr>
                <w:rFonts w:ascii="Comic Sans MS" w:hAnsi="Comic Sans MS"/>
              </w:rPr>
            </w:pPr>
            <w:r>
              <w:rPr>
                <w:rFonts w:ascii="Comic Sans MS" w:hAnsi="Comic Sans MS"/>
              </w:rPr>
              <w:t>Autumn 1 and 2</w:t>
            </w:r>
          </w:p>
        </w:tc>
        <w:tc>
          <w:tcPr>
            <w:tcW w:w="1146" w:type="dxa"/>
          </w:tcPr>
          <w:p w:rsidR="00865CC7" w:rsidRDefault="00865CC7" w:rsidP="00C038EC">
            <w:pPr>
              <w:rPr>
                <w:rFonts w:ascii="Comic Sans MS" w:hAnsi="Comic Sans MS"/>
              </w:rPr>
            </w:pPr>
            <w:r>
              <w:rPr>
                <w:rFonts w:ascii="Comic Sans MS" w:hAnsi="Comic Sans MS"/>
              </w:rPr>
              <w:t>HT</w:t>
            </w:r>
          </w:p>
          <w:p w:rsidR="00865CC7" w:rsidRDefault="00865CC7" w:rsidP="00C038EC">
            <w:pPr>
              <w:rPr>
                <w:rFonts w:ascii="Comic Sans MS" w:hAnsi="Comic Sans MS"/>
              </w:rPr>
            </w:pPr>
          </w:p>
          <w:p w:rsidR="00865CC7" w:rsidRDefault="00865CC7" w:rsidP="00C038EC">
            <w:pPr>
              <w:rPr>
                <w:rFonts w:ascii="Comic Sans MS" w:hAnsi="Comic Sans MS"/>
              </w:rPr>
            </w:pPr>
            <w:r>
              <w:rPr>
                <w:rFonts w:ascii="Comic Sans MS" w:hAnsi="Comic Sans MS"/>
              </w:rPr>
              <w:t>HT</w:t>
            </w:r>
          </w:p>
        </w:tc>
        <w:tc>
          <w:tcPr>
            <w:tcW w:w="3107" w:type="dxa"/>
          </w:tcPr>
          <w:p w:rsidR="00865CC7" w:rsidRDefault="00865CC7" w:rsidP="00C038EC">
            <w:pPr>
              <w:rPr>
                <w:rFonts w:ascii="Comic Sans MS" w:hAnsi="Comic Sans MS"/>
              </w:rPr>
            </w:pPr>
            <w:r>
              <w:rPr>
                <w:rFonts w:ascii="Comic Sans MS" w:hAnsi="Comic Sans MS"/>
              </w:rPr>
              <w:t>Reading Predictions:</w:t>
            </w:r>
          </w:p>
          <w:p w:rsidR="00865CC7" w:rsidRDefault="00865CC7" w:rsidP="00C038EC">
            <w:pPr>
              <w:rPr>
                <w:rFonts w:ascii="Comic Sans MS" w:hAnsi="Comic Sans MS"/>
              </w:rPr>
            </w:pPr>
            <w:r>
              <w:rPr>
                <w:rFonts w:ascii="Comic Sans MS" w:hAnsi="Comic Sans MS"/>
              </w:rPr>
              <w:t xml:space="preserve">Y2 </w:t>
            </w:r>
            <w:r w:rsidRPr="00FC7A4E">
              <w:rPr>
                <w:rFonts w:ascii="Comic Sans MS" w:hAnsi="Comic Sans MS"/>
              </w:rPr>
              <w:t>64%</w:t>
            </w:r>
            <w:r>
              <w:rPr>
                <w:rFonts w:ascii="Comic Sans MS" w:hAnsi="Comic Sans MS"/>
              </w:rPr>
              <w:t xml:space="preserve"> (M) 55% (C)</w:t>
            </w:r>
          </w:p>
          <w:p w:rsidR="00865CC7" w:rsidRPr="00FC7A4E" w:rsidRDefault="00865CC7" w:rsidP="00C038EC">
            <w:pPr>
              <w:pStyle w:val="NormalWeb"/>
              <w:spacing w:before="0" w:beforeAutospacing="0" w:after="0" w:afterAutospacing="0"/>
              <w:rPr>
                <w:rFonts w:ascii="Comic Sans MS" w:hAnsi="Comic Sans MS"/>
                <w:sz w:val="22"/>
              </w:rPr>
            </w:pPr>
            <w:r>
              <w:rPr>
                <w:rFonts w:ascii="Comic Sans MS" w:hAnsi="Comic Sans MS"/>
                <w:sz w:val="22"/>
              </w:rPr>
              <w:t xml:space="preserve">Rec </w:t>
            </w:r>
            <w:r w:rsidRPr="00FC7A4E">
              <w:rPr>
                <w:rFonts w:ascii="Comic Sans MS" w:hAnsi="Comic Sans MS"/>
                <w:sz w:val="22"/>
              </w:rPr>
              <w:t>59%</w:t>
            </w:r>
            <w:r>
              <w:rPr>
                <w:rFonts w:ascii="Comic Sans MS" w:hAnsi="Comic Sans MS"/>
                <w:sz w:val="22"/>
              </w:rPr>
              <w:t>(M)</w:t>
            </w:r>
            <w:r w:rsidRPr="00FC7A4E">
              <w:rPr>
                <w:rFonts w:ascii="Comic Sans MS" w:hAnsi="Comic Sans MS"/>
                <w:sz w:val="22"/>
              </w:rPr>
              <w:t xml:space="preserve"> 55% </w:t>
            </w:r>
            <w:r>
              <w:rPr>
                <w:rFonts w:ascii="Comic Sans MS" w:hAnsi="Comic Sans MS"/>
                <w:sz w:val="22"/>
              </w:rPr>
              <w:t>(C)</w:t>
            </w:r>
          </w:p>
          <w:p w:rsidR="00865CC7" w:rsidRDefault="00865CC7" w:rsidP="00C038EC">
            <w:pPr>
              <w:rPr>
                <w:rFonts w:ascii="Comic Sans MS" w:hAnsi="Comic Sans MS"/>
              </w:rPr>
            </w:pPr>
          </w:p>
        </w:tc>
      </w:tr>
      <w:tr w:rsidR="00865CC7" w:rsidTr="00C038EC">
        <w:tc>
          <w:tcPr>
            <w:tcW w:w="3179" w:type="dxa"/>
            <w:shd w:val="clear" w:color="auto" w:fill="9CC2E5" w:themeFill="accent1" w:themeFillTint="99"/>
          </w:tcPr>
          <w:p w:rsidR="00865CC7" w:rsidRDefault="00865CC7" w:rsidP="00C038EC">
            <w:pPr>
              <w:rPr>
                <w:rFonts w:ascii="Comic Sans MS" w:hAnsi="Comic Sans MS"/>
              </w:rPr>
            </w:pPr>
            <w:r>
              <w:rPr>
                <w:rFonts w:ascii="Comic Sans MS" w:hAnsi="Comic Sans MS"/>
              </w:rPr>
              <w:t>Teach pupils strategies for planning and monitoring their writing</w:t>
            </w:r>
          </w:p>
        </w:tc>
        <w:tc>
          <w:tcPr>
            <w:tcW w:w="1338" w:type="dxa"/>
          </w:tcPr>
          <w:p w:rsidR="00865CC7" w:rsidRDefault="00865CC7" w:rsidP="00C038EC">
            <w:pPr>
              <w:rPr>
                <w:rFonts w:ascii="Comic Sans MS" w:hAnsi="Comic Sans MS"/>
              </w:rPr>
            </w:pPr>
            <w:r>
              <w:rPr>
                <w:rFonts w:ascii="Comic Sans MS" w:hAnsi="Comic Sans MS"/>
              </w:rPr>
              <w:t>Moderate</w:t>
            </w:r>
          </w:p>
        </w:tc>
        <w:tc>
          <w:tcPr>
            <w:tcW w:w="4744" w:type="dxa"/>
          </w:tcPr>
          <w:p w:rsidR="00865CC7" w:rsidRDefault="00865CC7" w:rsidP="00865CC7">
            <w:pPr>
              <w:pStyle w:val="ListParagraph"/>
              <w:numPr>
                <w:ilvl w:val="0"/>
                <w:numId w:val="7"/>
              </w:numPr>
              <w:rPr>
                <w:rFonts w:ascii="Comic Sans MS" w:hAnsi="Comic Sans MS"/>
              </w:rPr>
            </w:pPr>
            <w:r>
              <w:rPr>
                <w:rFonts w:ascii="Comic Sans MS" w:hAnsi="Comic Sans MS"/>
              </w:rPr>
              <w:t>Introduction of BIG Write across school</w:t>
            </w:r>
          </w:p>
          <w:p w:rsidR="00865CC7" w:rsidRPr="008E398B" w:rsidRDefault="00865CC7" w:rsidP="00865CC7">
            <w:pPr>
              <w:pStyle w:val="ListParagraph"/>
              <w:numPr>
                <w:ilvl w:val="0"/>
                <w:numId w:val="7"/>
              </w:numPr>
              <w:rPr>
                <w:rFonts w:ascii="Comic Sans MS" w:hAnsi="Comic Sans MS"/>
              </w:rPr>
            </w:pPr>
            <w:r>
              <w:rPr>
                <w:rFonts w:ascii="Comic Sans MS" w:hAnsi="Comic Sans MS"/>
              </w:rPr>
              <w:t>PD Day on effective marking, editing and proof reading of children’s writing</w:t>
            </w:r>
          </w:p>
        </w:tc>
        <w:tc>
          <w:tcPr>
            <w:tcW w:w="1507" w:type="dxa"/>
          </w:tcPr>
          <w:p w:rsidR="00865CC7" w:rsidRDefault="00865CC7" w:rsidP="00C038EC">
            <w:pPr>
              <w:rPr>
                <w:rFonts w:ascii="Comic Sans MS" w:hAnsi="Comic Sans MS"/>
              </w:rPr>
            </w:pPr>
            <w:r>
              <w:rPr>
                <w:rFonts w:ascii="Comic Sans MS" w:hAnsi="Comic Sans MS"/>
              </w:rPr>
              <w:t>Autumn 1</w:t>
            </w:r>
          </w:p>
          <w:p w:rsidR="00865CC7" w:rsidRDefault="00865CC7" w:rsidP="00C038EC">
            <w:pPr>
              <w:rPr>
                <w:rFonts w:ascii="Comic Sans MS" w:hAnsi="Comic Sans MS"/>
              </w:rPr>
            </w:pPr>
          </w:p>
          <w:p w:rsidR="00865CC7" w:rsidRDefault="00865CC7" w:rsidP="00C038EC">
            <w:pPr>
              <w:rPr>
                <w:rFonts w:ascii="Comic Sans MS" w:hAnsi="Comic Sans MS"/>
              </w:rPr>
            </w:pPr>
            <w:r>
              <w:rPr>
                <w:rFonts w:ascii="Comic Sans MS" w:hAnsi="Comic Sans MS"/>
              </w:rPr>
              <w:t>Spring 2</w:t>
            </w:r>
          </w:p>
        </w:tc>
        <w:tc>
          <w:tcPr>
            <w:tcW w:w="1146" w:type="dxa"/>
          </w:tcPr>
          <w:p w:rsidR="00865CC7" w:rsidRDefault="00865CC7" w:rsidP="00C038EC">
            <w:pPr>
              <w:rPr>
                <w:rFonts w:ascii="Comic Sans MS" w:hAnsi="Comic Sans MS"/>
              </w:rPr>
            </w:pPr>
            <w:r>
              <w:rPr>
                <w:rFonts w:ascii="Comic Sans MS" w:hAnsi="Comic Sans MS"/>
              </w:rPr>
              <w:t>English Lead</w:t>
            </w:r>
          </w:p>
          <w:p w:rsidR="00865CC7" w:rsidRDefault="00865CC7" w:rsidP="00C038EC">
            <w:pPr>
              <w:rPr>
                <w:rFonts w:ascii="Comic Sans MS" w:hAnsi="Comic Sans MS"/>
              </w:rPr>
            </w:pPr>
            <w:r>
              <w:rPr>
                <w:rFonts w:ascii="Comic Sans MS" w:hAnsi="Comic Sans MS"/>
              </w:rPr>
              <w:t>HT</w:t>
            </w:r>
          </w:p>
        </w:tc>
        <w:tc>
          <w:tcPr>
            <w:tcW w:w="3107" w:type="dxa"/>
            <w:vMerge w:val="restart"/>
          </w:tcPr>
          <w:p w:rsidR="00865CC7" w:rsidRDefault="00865CC7" w:rsidP="00C038EC">
            <w:pPr>
              <w:rPr>
                <w:rFonts w:ascii="Comic Sans MS" w:hAnsi="Comic Sans MS"/>
              </w:rPr>
            </w:pPr>
            <w:r>
              <w:rPr>
                <w:rFonts w:ascii="Comic Sans MS" w:hAnsi="Comic Sans MS"/>
              </w:rPr>
              <w:t>Writing predictions:</w:t>
            </w:r>
          </w:p>
          <w:p w:rsidR="00865CC7" w:rsidRDefault="00865CC7" w:rsidP="00C038EC">
            <w:pPr>
              <w:rPr>
                <w:rFonts w:ascii="Comic Sans MS" w:hAnsi="Comic Sans MS"/>
              </w:rPr>
            </w:pPr>
            <w:r>
              <w:rPr>
                <w:rFonts w:ascii="Comic Sans MS" w:hAnsi="Comic Sans MS"/>
              </w:rPr>
              <w:t xml:space="preserve">Rec  </w:t>
            </w:r>
            <w:r w:rsidRPr="00FC7A4E">
              <w:rPr>
                <w:rFonts w:ascii="Comic Sans MS" w:hAnsi="Comic Sans MS"/>
              </w:rPr>
              <w:t>59%</w:t>
            </w:r>
            <w:r>
              <w:rPr>
                <w:rFonts w:ascii="Comic Sans MS" w:hAnsi="Comic Sans MS"/>
              </w:rPr>
              <w:t xml:space="preserve"> (M)  </w:t>
            </w:r>
            <w:r w:rsidRPr="00FC7A4E">
              <w:rPr>
                <w:rFonts w:ascii="Comic Sans MS" w:hAnsi="Comic Sans MS"/>
              </w:rPr>
              <w:t xml:space="preserve">55% </w:t>
            </w:r>
            <w:r>
              <w:rPr>
                <w:rFonts w:ascii="Comic Sans MS" w:hAnsi="Comic Sans MS"/>
              </w:rPr>
              <w:t xml:space="preserve">(C) </w:t>
            </w:r>
          </w:p>
          <w:p w:rsidR="00865CC7" w:rsidRDefault="00865CC7" w:rsidP="00C038EC">
            <w:pPr>
              <w:rPr>
                <w:rFonts w:ascii="Comic Sans MS" w:hAnsi="Comic Sans MS"/>
              </w:rPr>
            </w:pPr>
            <w:r>
              <w:rPr>
                <w:rFonts w:ascii="Comic Sans MS" w:hAnsi="Comic Sans MS"/>
              </w:rPr>
              <w:t>Y1   63%(M)</w:t>
            </w:r>
            <w:r w:rsidRPr="00FC7A4E">
              <w:rPr>
                <w:rFonts w:ascii="Comic Sans MS" w:hAnsi="Comic Sans MS"/>
              </w:rPr>
              <w:t xml:space="preserve">    58% </w:t>
            </w:r>
            <w:r>
              <w:rPr>
                <w:rFonts w:ascii="Comic Sans MS" w:hAnsi="Comic Sans MS"/>
              </w:rPr>
              <w:t>(C)</w:t>
            </w:r>
          </w:p>
          <w:p w:rsidR="00865CC7" w:rsidRDefault="00865CC7" w:rsidP="00C038EC">
            <w:pPr>
              <w:rPr>
                <w:rFonts w:ascii="Comic Sans MS" w:hAnsi="Comic Sans MS"/>
              </w:rPr>
            </w:pPr>
            <w:r w:rsidRPr="00FC7A4E">
              <w:rPr>
                <w:rFonts w:ascii="Comic Sans MS" w:hAnsi="Comic Sans MS"/>
              </w:rPr>
              <w:t>Y2   61%</w:t>
            </w:r>
            <w:r>
              <w:rPr>
                <w:rFonts w:ascii="Comic Sans MS" w:hAnsi="Comic Sans MS"/>
              </w:rPr>
              <w:t xml:space="preserve"> (M)</w:t>
            </w:r>
            <w:r w:rsidRPr="00FC7A4E">
              <w:rPr>
                <w:rFonts w:ascii="Comic Sans MS" w:hAnsi="Comic Sans MS"/>
              </w:rPr>
              <w:t xml:space="preserve">   52%</w:t>
            </w:r>
            <w:r>
              <w:rPr>
                <w:rFonts w:ascii="Comic Sans MS" w:hAnsi="Comic Sans MS"/>
              </w:rPr>
              <w:t xml:space="preserve"> (C)</w:t>
            </w:r>
          </w:p>
        </w:tc>
      </w:tr>
      <w:tr w:rsidR="00865CC7" w:rsidTr="00C038EC">
        <w:tc>
          <w:tcPr>
            <w:tcW w:w="3179" w:type="dxa"/>
            <w:shd w:val="clear" w:color="auto" w:fill="9CC2E5" w:themeFill="accent1" w:themeFillTint="99"/>
          </w:tcPr>
          <w:p w:rsidR="00865CC7" w:rsidRDefault="00865CC7" w:rsidP="00C038EC">
            <w:pPr>
              <w:rPr>
                <w:rFonts w:ascii="Comic Sans MS" w:hAnsi="Comic Sans MS"/>
              </w:rPr>
            </w:pPr>
            <w:r>
              <w:rPr>
                <w:rFonts w:ascii="Comic Sans MS" w:hAnsi="Comic Sans MS"/>
              </w:rPr>
              <w:t>Promote fluent written transcription skills by encouraging extensive and effective practise and explicitly teaching spelling</w:t>
            </w:r>
          </w:p>
        </w:tc>
        <w:tc>
          <w:tcPr>
            <w:tcW w:w="1338" w:type="dxa"/>
          </w:tcPr>
          <w:p w:rsidR="00865CC7" w:rsidRDefault="00865CC7" w:rsidP="00C038EC">
            <w:pPr>
              <w:rPr>
                <w:rFonts w:ascii="Comic Sans MS" w:hAnsi="Comic Sans MS"/>
              </w:rPr>
            </w:pPr>
            <w:r>
              <w:rPr>
                <w:rFonts w:ascii="Comic Sans MS" w:hAnsi="Comic Sans MS"/>
              </w:rPr>
              <w:t>Limited</w:t>
            </w:r>
          </w:p>
        </w:tc>
        <w:tc>
          <w:tcPr>
            <w:tcW w:w="4744" w:type="dxa"/>
          </w:tcPr>
          <w:p w:rsidR="00865CC7" w:rsidRPr="008E398B" w:rsidRDefault="00865CC7" w:rsidP="00865CC7">
            <w:pPr>
              <w:pStyle w:val="ListParagraph"/>
              <w:numPr>
                <w:ilvl w:val="0"/>
                <w:numId w:val="7"/>
              </w:numPr>
              <w:rPr>
                <w:rFonts w:ascii="Comic Sans MS" w:hAnsi="Comic Sans MS"/>
              </w:rPr>
            </w:pPr>
            <w:r>
              <w:rPr>
                <w:rFonts w:ascii="Comic Sans MS" w:hAnsi="Comic Sans MS"/>
              </w:rPr>
              <w:t>Year 2+ have access to the RWI spelling programme to ensure all spelling patterns are taught across school.</w:t>
            </w:r>
          </w:p>
        </w:tc>
        <w:tc>
          <w:tcPr>
            <w:tcW w:w="1507" w:type="dxa"/>
          </w:tcPr>
          <w:p w:rsidR="00865CC7" w:rsidRDefault="00865CC7" w:rsidP="00C038EC">
            <w:pPr>
              <w:rPr>
                <w:rFonts w:ascii="Comic Sans MS" w:hAnsi="Comic Sans MS"/>
              </w:rPr>
            </w:pPr>
            <w:r>
              <w:rPr>
                <w:rFonts w:ascii="Comic Sans MS" w:hAnsi="Comic Sans MS"/>
              </w:rPr>
              <w:t>Autumn 2</w:t>
            </w:r>
          </w:p>
        </w:tc>
        <w:tc>
          <w:tcPr>
            <w:tcW w:w="1146" w:type="dxa"/>
          </w:tcPr>
          <w:p w:rsidR="00865CC7" w:rsidRDefault="00865CC7" w:rsidP="00C038EC">
            <w:pPr>
              <w:rPr>
                <w:rFonts w:ascii="Comic Sans MS" w:hAnsi="Comic Sans MS"/>
              </w:rPr>
            </w:pPr>
            <w:r>
              <w:rPr>
                <w:rFonts w:ascii="Comic Sans MS" w:hAnsi="Comic Sans MS"/>
              </w:rPr>
              <w:t>English Lead</w:t>
            </w:r>
          </w:p>
        </w:tc>
        <w:tc>
          <w:tcPr>
            <w:tcW w:w="3107" w:type="dxa"/>
            <w:vMerge/>
          </w:tcPr>
          <w:p w:rsidR="00865CC7" w:rsidRDefault="00865CC7" w:rsidP="00C038EC">
            <w:pPr>
              <w:rPr>
                <w:rFonts w:ascii="Comic Sans MS" w:hAnsi="Comic Sans MS"/>
              </w:rPr>
            </w:pPr>
          </w:p>
        </w:tc>
      </w:tr>
      <w:tr w:rsidR="00865CC7" w:rsidTr="00C038EC">
        <w:tc>
          <w:tcPr>
            <w:tcW w:w="3179" w:type="dxa"/>
            <w:shd w:val="clear" w:color="auto" w:fill="FFFF99"/>
          </w:tcPr>
          <w:p w:rsidR="00865CC7" w:rsidRDefault="00865CC7" w:rsidP="00C038EC">
            <w:pPr>
              <w:rPr>
                <w:rFonts w:ascii="Comic Sans MS" w:hAnsi="Comic Sans MS"/>
              </w:rPr>
            </w:pPr>
            <w:r>
              <w:rPr>
                <w:rFonts w:ascii="Comic Sans MS" w:hAnsi="Comic Sans MS"/>
              </w:rPr>
              <w:t>Use high quality information about pupils current capabilities to select the best next steps for teaching</w:t>
            </w:r>
          </w:p>
        </w:tc>
        <w:tc>
          <w:tcPr>
            <w:tcW w:w="1338" w:type="dxa"/>
          </w:tcPr>
          <w:p w:rsidR="00865CC7" w:rsidRDefault="00865CC7" w:rsidP="00C038EC">
            <w:pPr>
              <w:rPr>
                <w:rFonts w:ascii="Comic Sans MS" w:hAnsi="Comic Sans MS"/>
              </w:rPr>
            </w:pPr>
            <w:r>
              <w:rPr>
                <w:rFonts w:ascii="Comic Sans MS" w:hAnsi="Comic Sans MS"/>
              </w:rPr>
              <w:t>Moderate</w:t>
            </w:r>
          </w:p>
        </w:tc>
        <w:tc>
          <w:tcPr>
            <w:tcW w:w="4744" w:type="dxa"/>
          </w:tcPr>
          <w:p w:rsidR="00865CC7" w:rsidRDefault="00865CC7" w:rsidP="00865CC7">
            <w:pPr>
              <w:pStyle w:val="ListParagraph"/>
              <w:numPr>
                <w:ilvl w:val="0"/>
                <w:numId w:val="7"/>
              </w:numPr>
              <w:rPr>
                <w:rFonts w:ascii="Comic Sans MS" w:hAnsi="Comic Sans MS"/>
              </w:rPr>
            </w:pPr>
            <w:r>
              <w:rPr>
                <w:rFonts w:ascii="Comic Sans MS" w:hAnsi="Comic Sans MS"/>
              </w:rPr>
              <w:t>Regular pupil progress meetings held after assessment week to monitor progress and discuss next steps for pupils who appear ‘stuck’</w:t>
            </w:r>
          </w:p>
          <w:p w:rsidR="001E17BA" w:rsidRPr="0091719A" w:rsidRDefault="001E17BA" w:rsidP="00865CC7">
            <w:pPr>
              <w:pStyle w:val="ListParagraph"/>
              <w:numPr>
                <w:ilvl w:val="0"/>
                <w:numId w:val="7"/>
              </w:numPr>
              <w:rPr>
                <w:rFonts w:ascii="Comic Sans MS" w:hAnsi="Comic Sans MS"/>
              </w:rPr>
            </w:pPr>
            <w:r w:rsidRPr="0091719A">
              <w:rPr>
                <w:rFonts w:ascii="Comic Sans MS" w:hAnsi="Comic Sans MS"/>
              </w:rPr>
              <w:t>Wellbeing Champion</w:t>
            </w:r>
          </w:p>
          <w:p w:rsidR="001E17BA" w:rsidRPr="008E398B" w:rsidRDefault="001E17BA" w:rsidP="00865CC7">
            <w:pPr>
              <w:pStyle w:val="ListParagraph"/>
              <w:numPr>
                <w:ilvl w:val="0"/>
                <w:numId w:val="7"/>
              </w:numPr>
              <w:rPr>
                <w:rFonts w:ascii="Comic Sans MS" w:hAnsi="Comic Sans MS"/>
              </w:rPr>
            </w:pPr>
            <w:r w:rsidRPr="0091719A">
              <w:rPr>
                <w:rFonts w:ascii="Comic Sans MS" w:hAnsi="Comic Sans MS"/>
              </w:rPr>
              <w:t>2 Attachment specialists</w:t>
            </w:r>
          </w:p>
        </w:tc>
        <w:tc>
          <w:tcPr>
            <w:tcW w:w="1507" w:type="dxa"/>
          </w:tcPr>
          <w:p w:rsidR="00865CC7" w:rsidRDefault="00865CC7" w:rsidP="00C038EC">
            <w:pPr>
              <w:rPr>
                <w:rFonts w:ascii="Comic Sans MS" w:hAnsi="Comic Sans MS"/>
              </w:rPr>
            </w:pPr>
            <w:r>
              <w:rPr>
                <w:rFonts w:ascii="Comic Sans MS" w:hAnsi="Comic Sans MS"/>
              </w:rPr>
              <w:t>On-going</w:t>
            </w:r>
          </w:p>
        </w:tc>
        <w:tc>
          <w:tcPr>
            <w:tcW w:w="1146" w:type="dxa"/>
          </w:tcPr>
          <w:p w:rsidR="00865CC7" w:rsidRDefault="00865CC7" w:rsidP="00C038EC">
            <w:pPr>
              <w:rPr>
                <w:rFonts w:ascii="Comic Sans MS" w:hAnsi="Comic Sans MS"/>
              </w:rPr>
            </w:pPr>
            <w:r>
              <w:rPr>
                <w:rFonts w:ascii="Comic Sans MS" w:hAnsi="Comic Sans MS"/>
              </w:rPr>
              <w:t>HT</w:t>
            </w:r>
          </w:p>
        </w:tc>
        <w:tc>
          <w:tcPr>
            <w:tcW w:w="3107" w:type="dxa"/>
          </w:tcPr>
          <w:p w:rsidR="00865CC7" w:rsidRDefault="00865CC7" w:rsidP="00C038EC">
            <w:pPr>
              <w:rPr>
                <w:rFonts w:ascii="Comic Sans MS" w:hAnsi="Comic Sans MS"/>
              </w:rPr>
            </w:pPr>
            <w:r>
              <w:rPr>
                <w:rFonts w:ascii="Comic Sans MS" w:hAnsi="Comic Sans MS"/>
              </w:rPr>
              <w:t xml:space="preserve">Teachers more accountable for pupil’s progress and discussions re interventions and new strategies for pupils falling behind take place. </w:t>
            </w:r>
          </w:p>
        </w:tc>
      </w:tr>
      <w:tr w:rsidR="00865CC7" w:rsidTr="00C038EC">
        <w:tc>
          <w:tcPr>
            <w:tcW w:w="3179" w:type="dxa"/>
            <w:shd w:val="clear" w:color="auto" w:fill="808080" w:themeFill="background1" w:themeFillShade="80"/>
          </w:tcPr>
          <w:p w:rsidR="00865CC7" w:rsidRDefault="00865CC7" w:rsidP="00C038EC">
            <w:pPr>
              <w:rPr>
                <w:rFonts w:ascii="Comic Sans MS" w:hAnsi="Comic Sans MS"/>
              </w:rPr>
            </w:pPr>
            <w:r>
              <w:rPr>
                <w:rFonts w:ascii="Comic Sans MS" w:hAnsi="Comic Sans MS"/>
              </w:rPr>
              <w:t>Use high-quality structured interventions to help pupils who are struggling with their literacy</w:t>
            </w:r>
          </w:p>
        </w:tc>
        <w:tc>
          <w:tcPr>
            <w:tcW w:w="1338" w:type="dxa"/>
          </w:tcPr>
          <w:p w:rsidR="00865CC7" w:rsidRDefault="00865CC7" w:rsidP="00C038EC">
            <w:pPr>
              <w:rPr>
                <w:rFonts w:ascii="Comic Sans MS" w:hAnsi="Comic Sans MS"/>
              </w:rPr>
            </w:pPr>
            <w:r>
              <w:rPr>
                <w:rFonts w:ascii="Comic Sans MS" w:hAnsi="Comic Sans MS"/>
              </w:rPr>
              <w:t>Extensive</w:t>
            </w:r>
          </w:p>
        </w:tc>
        <w:tc>
          <w:tcPr>
            <w:tcW w:w="4744" w:type="dxa"/>
          </w:tcPr>
          <w:p w:rsidR="00865CC7" w:rsidRDefault="00865CC7" w:rsidP="00865CC7">
            <w:pPr>
              <w:pStyle w:val="ListParagraph"/>
              <w:numPr>
                <w:ilvl w:val="0"/>
                <w:numId w:val="7"/>
              </w:numPr>
              <w:rPr>
                <w:rFonts w:ascii="Comic Sans MS" w:hAnsi="Comic Sans MS"/>
              </w:rPr>
            </w:pPr>
            <w:r>
              <w:rPr>
                <w:rFonts w:ascii="Comic Sans MS" w:hAnsi="Comic Sans MS"/>
              </w:rPr>
              <w:t>Talk Boost, Tracks to Literacy, 1:1 RWI phonics intervention carried out on pupils identified after pupil’s progress meetings or assessments.</w:t>
            </w:r>
          </w:p>
          <w:p w:rsidR="00F83F43" w:rsidRPr="0091719A" w:rsidRDefault="00F83F43" w:rsidP="00865CC7">
            <w:pPr>
              <w:pStyle w:val="ListParagraph"/>
              <w:numPr>
                <w:ilvl w:val="0"/>
                <w:numId w:val="7"/>
              </w:numPr>
              <w:rPr>
                <w:rFonts w:ascii="Comic Sans MS" w:hAnsi="Comic Sans MS"/>
              </w:rPr>
            </w:pPr>
            <w:r w:rsidRPr="0091719A">
              <w:rPr>
                <w:rFonts w:ascii="Comic Sans MS" w:hAnsi="Comic Sans MS"/>
              </w:rPr>
              <w:lastRenderedPageBreak/>
              <w:t>Introduce PiXL</w:t>
            </w:r>
            <w:r w:rsidR="001E17BA" w:rsidRPr="0091719A">
              <w:rPr>
                <w:rFonts w:ascii="Comic Sans MS" w:hAnsi="Comic Sans MS"/>
              </w:rPr>
              <w:t xml:space="preserve"> across KS1 and KS2</w:t>
            </w:r>
          </w:p>
          <w:p w:rsidR="001E17BA" w:rsidRPr="008E398B" w:rsidRDefault="001E17BA" w:rsidP="00865CC7">
            <w:pPr>
              <w:pStyle w:val="ListParagraph"/>
              <w:numPr>
                <w:ilvl w:val="0"/>
                <w:numId w:val="7"/>
              </w:numPr>
              <w:rPr>
                <w:rFonts w:ascii="Comic Sans MS" w:hAnsi="Comic Sans MS"/>
              </w:rPr>
            </w:pPr>
            <w:r w:rsidRPr="0091719A">
              <w:rPr>
                <w:rFonts w:ascii="Comic Sans MS" w:hAnsi="Comic Sans MS"/>
              </w:rPr>
              <w:t>Master Maths Hub school</w:t>
            </w:r>
          </w:p>
        </w:tc>
        <w:tc>
          <w:tcPr>
            <w:tcW w:w="1507" w:type="dxa"/>
          </w:tcPr>
          <w:p w:rsidR="00865CC7" w:rsidRDefault="00865CC7" w:rsidP="00C038EC">
            <w:pPr>
              <w:rPr>
                <w:rFonts w:ascii="Comic Sans MS" w:hAnsi="Comic Sans MS"/>
              </w:rPr>
            </w:pPr>
            <w:r>
              <w:rPr>
                <w:rFonts w:ascii="Comic Sans MS" w:hAnsi="Comic Sans MS"/>
              </w:rPr>
              <w:lastRenderedPageBreak/>
              <w:t>On-going</w:t>
            </w:r>
          </w:p>
        </w:tc>
        <w:tc>
          <w:tcPr>
            <w:tcW w:w="1146" w:type="dxa"/>
          </w:tcPr>
          <w:p w:rsidR="00865CC7" w:rsidRDefault="00865CC7" w:rsidP="00C038EC">
            <w:pPr>
              <w:rPr>
                <w:rFonts w:ascii="Comic Sans MS" w:hAnsi="Comic Sans MS"/>
              </w:rPr>
            </w:pPr>
            <w:r>
              <w:rPr>
                <w:rFonts w:ascii="Comic Sans MS" w:hAnsi="Comic Sans MS"/>
              </w:rPr>
              <w:t>TAs, Phonics lead</w:t>
            </w:r>
          </w:p>
        </w:tc>
        <w:tc>
          <w:tcPr>
            <w:tcW w:w="3107" w:type="dxa"/>
          </w:tcPr>
          <w:p w:rsidR="00865CC7" w:rsidRDefault="00865CC7" w:rsidP="00C038EC">
            <w:pPr>
              <w:rPr>
                <w:rFonts w:ascii="Comic Sans MS" w:hAnsi="Comic Sans MS"/>
              </w:rPr>
            </w:pPr>
            <w:r>
              <w:rPr>
                <w:rFonts w:ascii="Comic Sans MS" w:hAnsi="Comic Sans MS"/>
              </w:rPr>
              <w:t xml:space="preserve">TA feedback to T effectiveness of these programmes.  This is again monitored to ensure that </w:t>
            </w:r>
            <w:r>
              <w:rPr>
                <w:rFonts w:ascii="Comic Sans MS" w:hAnsi="Comic Sans MS"/>
              </w:rPr>
              <w:lastRenderedPageBreak/>
              <w:t>chn are making grounds as a result of interventions during PPMeetings.</w:t>
            </w:r>
          </w:p>
        </w:tc>
      </w:tr>
    </w:tbl>
    <w:p w:rsidR="004E2A47" w:rsidRPr="00865CC7" w:rsidRDefault="004E2A47" w:rsidP="00865CC7">
      <w:pPr>
        <w:rPr>
          <w:b/>
        </w:rPr>
      </w:pPr>
    </w:p>
    <w:sectPr w:rsidR="004E2A47" w:rsidRPr="00865CC7" w:rsidSect="00AB480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6F9" w:rsidRDefault="004A76F9" w:rsidP="00452962">
      <w:pPr>
        <w:spacing w:after="0" w:line="240" w:lineRule="auto"/>
      </w:pPr>
      <w:r>
        <w:separator/>
      </w:r>
    </w:p>
  </w:endnote>
  <w:endnote w:type="continuationSeparator" w:id="0">
    <w:p w:rsidR="004A76F9" w:rsidRDefault="004A76F9" w:rsidP="0045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190578"/>
      <w:docPartObj>
        <w:docPartGallery w:val="Page Numbers (Bottom of Page)"/>
        <w:docPartUnique/>
      </w:docPartObj>
    </w:sdtPr>
    <w:sdtEndPr>
      <w:rPr>
        <w:noProof/>
      </w:rPr>
    </w:sdtEndPr>
    <w:sdtContent>
      <w:p w:rsidR="004A76F9" w:rsidRDefault="004A76F9">
        <w:pPr>
          <w:pStyle w:val="Footer"/>
          <w:jc w:val="center"/>
        </w:pPr>
        <w:r>
          <w:fldChar w:fldCharType="begin"/>
        </w:r>
        <w:r>
          <w:instrText xml:space="preserve"> PAGE   \* MERGEFORMAT </w:instrText>
        </w:r>
        <w:r>
          <w:fldChar w:fldCharType="separate"/>
        </w:r>
        <w:r w:rsidR="00711F28">
          <w:rPr>
            <w:noProof/>
          </w:rPr>
          <w:t>1</w:t>
        </w:r>
        <w:r>
          <w:rPr>
            <w:noProof/>
          </w:rPr>
          <w:fldChar w:fldCharType="end"/>
        </w:r>
      </w:p>
    </w:sdtContent>
  </w:sdt>
  <w:p w:rsidR="004A76F9" w:rsidRDefault="004A7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6F9" w:rsidRDefault="004A76F9" w:rsidP="00452962">
      <w:pPr>
        <w:spacing w:after="0" w:line="240" w:lineRule="auto"/>
      </w:pPr>
      <w:r>
        <w:separator/>
      </w:r>
    </w:p>
  </w:footnote>
  <w:footnote w:type="continuationSeparator" w:id="0">
    <w:p w:rsidR="004A76F9" w:rsidRDefault="004A76F9" w:rsidP="00452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004F"/>
    <w:multiLevelType w:val="hybridMultilevel"/>
    <w:tmpl w:val="F668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C62A2"/>
    <w:multiLevelType w:val="hybridMultilevel"/>
    <w:tmpl w:val="7848FD98"/>
    <w:lvl w:ilvl="0" w:tplc="08090001">
      <w:start w:val="1"/>
      <w:numFmt w:val="bullet"/>
      <w:lvlText w:val=""/>
      <w:lvlJc w:val="left"/>
      <w:pPr>
        <w:ind w:left="4151" w:hanging="360"/>
      </w:pPr>
      <w:rPr>
        <w:rFonts w:ascii="Symbol" w:hAnsi="Symbol" w:hint="default"/>
      </w:rPr>
    </w:lvl>
    <w:lvl w:ilvl="1" w:tplc="08090003" w:tentative="1">
      <w:start w:val="1"/>
      <w:numFmt w:val="bullet"/>
      <w:lvlText w:val="o"/>
      <w:lvlJc w:val="left"/>
      <w:pPr>
        <w:ind w:left="4871" w:hanging="360"/>
      </w:pPr>
      <w:rPr>
        <w:rFonts w:ascii="Courier New" w:hAnsi="Courier New" w:cs="Courier New" w:hint="default"/>
      </w:rPr>
    </w:lvl>
    <w:lvl w:ilvl="2" w:tplc="08090005" w:tentative="1">
      <w:start w:val="1"/>
      <w:numFmt w:val="bullet"/>
      <w:lvlText w:val=""/>
      <w:lvlJc w:val="left"/>
      <w:pPr>
        <w:ind w:left="5591" w:hanging="360"/>
      </w:pPr>
      <w:rPr>
        <w:rFonts w:ascii="Wingdings" w:hAnsi="Wingdings" w:hint="default"/>
      </w:rPr>
    </w:lvl>
    <w:lvl w:ilvl="3" w:tplc="08090001" w:tentative="1">
      <w:start w:val="1"/>
      <w:numFmt w:val="bullet"/>
      <w:lvlText w:val=""/>
      <w:lvlJc w:val="left"/>
      <w:pPr>
        <w:ind w:left="6311" w:hanging="360"/>
      </w:pPr>
      <w:rPr>
        <w:rFonts w:ascii="Symbol" w:hAnsi="Symbol" w:hint="default"/>
      </w:rPr>
    </w:lvl>
    <w:lvl w:ilvl="4" w:tplc="08090003" w:tentative="1">
      <w:start w:val="1"/>
      <w:numFmt w:val="bullet"/>
      <w:lvlText w:val="o"/>
      <w:lvlJc w:val="left"/>
      <w:pPr>
        <w:ind w:left="7031" w:hanging="360"/>
      </w:pPr>
      <w:rPr>
        <w:rFonts w:ascii="Courier New" w:hAnsi="Courier New" w:cs="Courier New" w:hint="default"/>
      </w:rPr>
    </w:lvl>
    <w:lvl w:ilvl="5" w:tplc="08090005" w:tentative="1">
      <w:start w:val="1"/>
      <w:numFmt w:val="bullet"/>
      <w:lvlText w:val=""/>
      <w:lvlJc w:val="left"/>
      <w:pPr>
        <w:ind w:left="7751" w:hanging="360"/>
      </w:pPr>
      <w:rPr>
        <w:rFonts w:ascii="Wingdings" w:hAnsi="Wingdings" w:hint="default"/>
      </w:rPr>
    </w:lvl>
    <w:lvl w:ilvl="6" w:tplc="08090001" w:tentative="1">
      <w:start w:val="1"/>
      <w:numFmt w:val="bullet"/>
      <w:lvlText w:val=""/>
      <w:lvlJc w:val="left"/>
      <w:pPr>
        <w:ind w:left="8471" w:hanging="360"/>
      </w:pPr>
      <w:rPr>
        <w:rFonts w:ascii="Symbol" w:hAnsi="Symbol" w:hint="default"/>
      </w:rPr>
    </w:lvl>
    <w:lvl w:ilvl="7" w:tplc="08090003" w:tentative="1">
      <w:start w:val="1"/>
      <w:numFmt w:val="bullet"/>
      <w:lvlText w:val="o"/>
      <w:lvlJc w:val="left"/>
      <w:pPr>
        <w:ind w:left="9191" w:hanging="360"/>
      </w:pPr>
      <w:rPr>
        <w:rFonts w:ascii="Courier New" w:hAnsi="Courier New" w:cs="Courier New" w:hint="default"/>
      </w:rPr>
    </w:lvl>
    <w:lvl w:ilvl="8" w:tplc="08090005" w:tentative="1">
      <w:start w:val="1"/>
      <w:numFmt w:val="bullet"/>
      <w:lvlText w:val=""/>
      <w:lvlJc w:val="left"/>
      <w:pPr>
        <w:ind w:left="9911" w:hanging="360"/>
      </w:pPr>
      <w:rPr>
        <w:rFonts w:ascii="Wingdings" w:hAnsi="Wingdings" w:hint="default"/>
      </w:rPr>
    </w:lvl>
  </w:abstractNum>
  <w:abstractNum w:abstractNumId="2" w15:restartNumberingAfterBreak="0">
    <w:nsid w:val="0EA45C0B"/>
    <w:multiLevelType w:val="hybridMultilevel"/>
    <w:tmpl w:val="C848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030E2"/>
    <w:multiLevelType w:val="hybridMultilevel"/>
    <w:tmpl w:val="F9C6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33C6B"/>
    <w:multiLevelType w:val="hybridMultilevel"/>
    <w:tmpl w:val="4A4A5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251FF5"/>
    <w:multiLevelType w:val="hybridMultilevel"/>
    <w:tmpl w:val="5FD2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759B0"/>
    <w:multiLevelType w:val="hybridMultilevel"/>
    <w:tmpl w:val="9536D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433193"/>
    <w:multiLevelType w:val="hybridMultilevel"/>
    <w:tmpl w:val="12860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31090"/>
    <w:multiLevelType w:val="hybridMultilevel"/>
    <w:tmpl w:val="471A3E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1C55A2"/>
    <w:multiLevelType w:val="hybridMultilevel"/>
    <w:tmpl w:val="499C7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2C746C"/>
    <w:multiLevelType w:val="hybridMultilevel"/>
    <w:tmpl w:val="6222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E55165"/>
    <w:multiLevelType w:val="hybridMultilevel"/>
    <w:tmpl w:val="A570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41995"/>
    <w:multiLevelType w:val="hybridMultilevel"/>
    <w:tmpl w:val="25B0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283596"/>
    <w:multiLevelType w:val="hybridMultilevel"/>
    <w:tmpl w:val="08283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E0973"/>
    <w:multiLevelType w:val="hybridMultilevel"/>
    <w:tmpl w:val="5F92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133DB1"/>
    <w:multiLevelType w:val="hybridMultilevel"/>
    <w:tmpl w:val="C558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C7D4C"/>
    <w:multiLevelType w:val="hybridMultilevel"/>
    <w:tmpl w:val="5CFA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7633C0"/>
    <w:multiLevelType w:val="hybridMultilevel"/>
    <w:tmpl w:val="03C8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13142F"/>
    <w:multiLevelType w:val="hybridMultilevel"/>
    <w:tmpl w:val="E9B6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6F5A63"/>
    <w:multiLevelType w:val="hybridMultilevel"/>
    <w:tmpl w:val="C46E5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2"/>
  </w:num>
  <w:num w:numId="4">
    <w:abstractNumId w:val="17"/>
  </w:num>
  <w:num w:numId="5">
    <w:abstractNumId w:val="18"/>
  </w:num>
  <w:num w:numId="6">
    <w:abstractNumId w:val="4"/>
  </w:num>
  <w:num w:numId="7">
    <w:abstractNumId w:val="6"/>
  </w:num>
  <w:num w:numId="8">
    <w:abstractNumId w:val="9"/>
  </w:num>
  <w:num w:numId="9">
    <w:abstractNumId w:val="19"/>
  </w:num>
  <w:num w:numId="10">
    <w:abstractNumId w:val="1"/>
  </w:num>
  <w:num w:numId="11">
    <w:abstractNumId w:val="11"/>
  </w:num>
  <w:num w:numId="12">
    <w:abstractNumId w:val="8"/>
  </w:num>
  <w:num w:numId="13">
    <w:abstractNumId w:val="15"/>
  </w:num>
  <w:num w:numId="14">
    <w:abstractNumId w:val="3"/>
  </w:num>
  <w:num w:numId="15">
    <w:abstractNumId w:val="5"/>
  </w:num>
  <w:num w:numId="16">
    <w:abstractNumId w:val="12"/>
  </w:num>
  <w:num w:numId="17">
    <w:abstractNumId w:val="14"/>
  </w:num>
  <w:num w:numId="18">
    <w:abstractNumId w:val="13"/>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07"/>
    <w:rsid w:val="00021FF0"/>
    <w:rsid w:val="00034DDE"/>
    <w:rsid w:val="00034F82"/>
    <w:rsid w:val="00067977"/>
    <w:rsid w:val="00073A2C"/>
    <w:rsid w:val="00077C89"/>
    <w:rsid w:val="00081ABE"/>
    <w:rsid w:val="00090A6F"/>
    <w:rsid w:val="000B306F"/>
    <w:rsid w:val="000B7015"/>
    <w:rsid w:val="000C34F0"/>
    <w:rsid w:val="000E76AE"/>
    <w:rsid w:val="00101964"/>
    <w:rsid w:val="001036A2"/>
    <w:rsid w:val="0011363D"/>
    <w:rsid w:val="00122DE8"/>
    <w:rsid w:val="001256E5"/>
    <w:rsid w:val="001307BC"/>
    <w:rsid w:val="001413F6"/>
    <w:rsid w:val="00166BC1"/>
    <w:rsid w:val="001705C8"/>
    <w:rsid w:val="001827C6"/>
    <w:rsid w:val="001940A7"/>
    <w:rsid w:val="0019746C"/>
    <w:rsid w:val="001B2CBE"/>
    <w:rsid w:val="001C3C06"/>
    <w:rsid w:val="001D499F"/>
    <w:rsid w:val="001E0E17"/>
    <w:rsid w:val="001E17BA"/>
    <w:rsid w:val="001F6EDE"/>
    <w:rsid w:val="00206F75"/>
    <w:rsid w:val="0020734D"/>
    <w:rsid w:val="00224ED5"/>
    <w:rsid w:val="00241F79"/>
    <w:rsid w:val="0024469D"/>
    <w:rsid w:val="00246088"/>
    <w:rsid w:val="00262F87"/>
    <w:rsid w:val="00265744"/>
    <w:rsid w:val="002766AF"/>
    <w:rsid w:val="002877BF"/>
    <w:rsid w:val="00295328"/>
    <w:rsid w:val="002A4880"/>
    <w:rsid w:val="002C15B9"/>
    <w:rsid w:val="002C1E1D"/>
    <w:rsid w:val="002C406D"/>
    <w:rsid w:val="002C7A2E"/>
    <w:rsid w:val="002D50BC"/>
    <w:rsid w:val="002D5D35"/>
    <w:rsid w:val="002D5F7D"/>
    <w:rsid w:val="0030533A"/>
    <w:rsid w:val="003312CB"/>
    <w:rsid w:val="00332686"/>
    <w:rsid w:val="0034153F"/>
    <w:rsid w:val="00356267"/>
    <w:rsid w:val="003769AC"/>
    <w:rsid w:val="003909FF"/>
    <w:rsid w:val="003A2D04"/>
    <w:rsid w:val="003A49C3"/>
    <w:rsid w:val="003A5F57"/>
    <w:rsid w:val="003A6750"/>
    <w:rsid w:val="003B501B"/>
    <w:rsid w:val="003D23FC"/>
    <w:rsid w:val="004113E4"/>
    <w:rsid w:val="00417BDB"/>
    <w:rsid w:val="004255AC"/>
    <w:rsid w:val="00426273"/>
    <w:rsid w:val="00434828"/>
    <w:rsid w:val="00446F15"/>
    <w:rsid w:val="00452962"/>
    <w:rsid w:val="00452E69"/>
    <w:rsid w:val="0045445D"/>
    <w:rsid w:val="00454FC4"/>
    <w:rsid w:val="004845E6"/>
    <w:rsid w:val="004A03D8"/>
    <w:rsid w:val="004A1F45"/>
    <w:rsid w:val="004A2351"/>
    <w:rsid w:val="004A76F9"/>
    <w:rsid w:val="004B2647"/>
    <w:rsid w:val="004B40C9"/>
    <w:rsid w:val="004C06A4"/>
    <w:rsid w:val="004C6421"/>
    <w:rsid w:val="004D6E97"/>
    <w:rsid w:val="004E0FE5"/>
    <w:rsid w:val="004E2A47"/>
    <w:rsid w:val="004F0AE7"/>
    <w:rsid w:val="004F1510"/>
    <w:rsid w:val="004F6E07"/>
    <w:rsid w:val="00517CC4"/>
    <w:rsid w:val="005467E1"/>
    <w:rsid w:val="00551025"/>
    <w:rsid w:val="005641C2"/>
    <w:rsid w:val="0056533F"/>
    <w:rsid w:val="00571CD7"/>
    <w:rsid w:val="0057271C"/>
    <w:rsid w:val="005750ED"/>
    <w:rsid w:val="005828E5"/>
    <w:rsid w:val="00587CA9"/>
    <w:rsid w:val="005901EF"/>
    <w:rsid w:val="005939DF"/>
    <w:rsid w:val="005969A0"/>
    <w:rsid w:val="005A10FF"/>
    <w:rsid w:val="005A304F"/>
    <w:rsid w:val="005B5384"/>
    <w:rsid w:val="005E6E94"/>
    <w:rsid w:val="005F063B"/>
    <w:rsid w:val="006103D3"/>
    <w:rsid w:val="0061692D"/>
    <w:rsid w:val="006258A3"/>
    <w:rsid w:val="00627DF4"/>
    <w:rsid w:val="00646E8B"/>
    <w:rsid w:val="0066150D"/>
    <w:rsid w:val="00674FB2"/>
    <w:rsid w:val="006941F3"/>
    <w:rsid w:val="006A46A0"/>
    <w:rsid w:val="006D2FF0"/>
    <w:rsid w:val="006D5892"/>
    <w:rsid w:val="006D5A98"/>
    <w:rsid w:val="006F73CE"/>
    <w:rsid w:val="00700BA0"/>
    <w:rsid w:val="00710593"/>
    <w:rsid w:val="00711F28"/>
    <w:rsid w:val="007124B7"/>
    <w:rsid w:val="0072376C"/>
    <w:rsid w:val="007264E8"/>
    <w:rsid w:val="00735504"/>
    <w:rsid w:val="007357D7"/>
    <w:rsid w:val="00745577"/>
    <w:rsid w:val="00747832"/>
    <w:rsid w:val="00747DC5"/>
    <w:rsid w:val="007503EF"/>
    <w:rsid w:val="007647A3"/>
    <w:rsid w:val="00780AC8"/>
    <w:rsid w:val="0078706E"/>
    <w:rsid w:val="007936EE"/>
    <w:rsid w:val="007A4DFB"/>
    <w:rsid w:val="007A59F8"/>
    <w:rsid w:val="007B4C12"/>
    <w:rsid w:val="007C6214"/>
    <w:rsid w:val="007F01E5"/>
    <w:rsid w:val="00804034"/>
    <w:rsid w:val="00812E8B"/>
    <w:rsid w:val="008200FB"/>
    <w:rsid w:val="0082507D"/>
    <w:rsid w:val="00830DB0"/>
    <w:rsid w:val="0083411C"/>
    <w:rsid w:val="00852655"/>
    <w:rsid w:val="008529FD"/>
    <w:rsid w:val="00865CC7"/>
    <w:rsid w:val="0087075B"/>
    <w:rsid w:val="008937CC"/>
    <w:rsid w:val="008B0664"/>
    <w:rsid w:val="008E0BF7"/>
    <w:rsid w:val="008E2342"/>
    <w:rsid w:val="008E708C"/>
    <w:rsid w:val="008F48C7"/>
    <w:rsid w:val="009161FC"/>
    <w:rsid w:val="0091719A"/>
    <w:rsid w:val="0093029B"/>
    <w:rsid w:val="009361A5"/>
    <w:rsid w:val="00940C18"/>
    <w:rsid w:val="00954749"/>
    <w:rsid w:val="00955803"/>
    <w:rsid w:val="0096649D"/>
    <w:rsid w:val="00967724"/>
    <w:rsid w:val="00972E08"/>
    <w:rsid w:val="00974E6E"/>
    <w:rsid w:val="0098311C"/>
    <w:rsid w:val="00994531"/>
    <w:rsid w:val="00995462"/>
    <w:rsid w:val="009978FF"/>
    <w:rsid w:val="009A2195"/>
    <w:rsid w:val="009C186E"/>
    <w:rsid w:val="009C32C7"/>
    <w:rsid w:val="009D430C"/>
    <w:rsid w:val="009D66B5"/>
    <w:rsid w:val="009E35A8"/>
    <w:rsid w:val="009F447E"/>
    <w:rsid w:val="00A014A1"/>
    <w:rsid w:val="00A065CF"/>
    <w:rsid w:val="00A1091D"/>
    <w:rsid w:val="00A14834"/>
    <w:rsid w:val="00A25984"/>
    <w:rsid w:val="00A32C05"/>
    <w:rsid w:val="00A376F0"/>
    <w:rsid w:val="00A43680"/>
    <w:rsid w:val="00A47F94"/>
    <w:rsid w:val="00A53D57"/>
    <w:rsid w:val="00A64DE0"/>
    <w:rsid w:val="00A66EFF"/>
    <w:rsid w:val="00A724F3"/>
    <w:rsid w:val="00A85888"/>
    <w:rsid w:val="00AA3E8C"/>
    <w:rsid w:val="00AB4807"/>
    <w:rsid w:val="00AD031D"/>
    <w:rsid w:val="00AD461E"/>
    <w:rsid w:val="00AD6BE1"/>
    <w:rsid w:val="00AE063F"/>
    <w:rsid w:val="00AE72A7"/>
    <w:rsid w:val="00B057D4"/>
    <w:rsid w:val="00B0650B"/>
    <w:rsid w:val="00B10B7D"/>
    <w:rsid w:val="00B14184"/>
    <w:rsid w:val="00B176AE"/>
    <w:rsid w:val="00B27DEF"/>
    <w:rsid w:val="00B33C88"/>
    <w:rsid w:val="00B42E5C"/>
    <w:rsid w:val="00B43723"/>
    <w:rsid w:val="00B5088F"/>
    <w:rsid w:val="00B53927"/>
    <w:rsid w:val="00B56EE1"/>
    <w:rsid w:val="00B74CB2"/>
    <w:rsid w:val="00B77CA0"/>
    <w:rsid w:val="00B807E9"/>
    <w:rsid w:val="00B8524B"/>
    <w:rsid w:val="00B9493C"/>
    <w:rsid w:val="00B9711E"/>
    <w:rsid w:val="00BA4852"/>
    <w:rsid w:val="00BD7EEA"/>
    <w:rsid w:val="00BF2165"/>
    <w:rsid w:val="00BF3829"/>
    <w:rsid w:val="00C038EC"/>
    <w:rsid w:val="00C12B3F"/>
    <w:rsid w:val="00C30F49"/>
    <w:rsid w:val="00C32A87"/>
    <w:rsid w:val="00C35C64"/>
    <w:rsid w:val="00C40EC6"/>
    <w:rsid w:val="00C41DAC"/>
    <w:rsid w:val="00C45655"/>
    <w:rsid w:val="00C574BD"/>
    <w:rsid w:val="00C62FCB"/>
    <w:rsid w:val="00C7302F"/>
    <w:rsid w:val="00C82F79"/>
    <w:rsid w:val="00C8565A"/>
    <w:rsid w:val="00CA1568"/>
    <w:rsid w:val="00CA3BFC"/>
    <w:rsid w:val="00CA727F"/>
    <w:rsid w:val="00CA7A5C"/>
    <w:rsid w:val="00CB619A"/>
    <w:rsid w:val="00CD68A6"/>
    <w:rsid w:val="00CE44A7"/>
    <w:rsid w:val="00CF27E9"/>
    <w:rsid w:val="00D00583"/>
    <w:rsid w:val="00D007CB"/>
    <w:rsid w:val="00D106BA"/>
    <w:rsid w:val="00D12DF4"/>
    <w:rsid w:val="00D17B5B"/>
    <w:rsid w:val="00D22CEA"/>
    <w:rsid w:val="00D22E04"/>
    <w:rsid w:val="00D31717"/>
    <w:rsid w:val="00D32839"/>
    <w:rsid w:val="00D35898"/>
    <w:rsid w:val="00D42746"/>
    <w:rsid w:val="00D4599F"/>
    <w:rsid w:val="00D46CB4"/>
    <w:rsid w:val="00D5717F"/>
    <w:rsid w:val="00D677BF"/>
    <w:rsid w:val="00D81271"/>
    <w:rsid w:val="00D965C8"/>
    <w:rsid w:val="00D96E96"/>
    <w:rsid w:val="00DB1B10"/>
    <w:rsid w:val="00DD2D47"/>
    <w:rsid w:val="00DE7B17"/>
    <w:rsid w:val="00E06338"/>
    <w:rsid w:val="00E11F88"/>
    <w:rsid w:val="00E121DC"/>
    <w:rsid w:val="00E15463"/>
    <w:rsid w:val="00E16C92"/>
    <w:rsid w:val="00E438B6"/>
    <w:rsid w:val="00E64218"/>
    <w:rsid w:val="00E70C6C"/>
    <w:rsid w:val="00E73C1B"/>
    <w:rsid w:val="00E86A53"/>
    <w:rsid w:val="00E86FAA"/>
    <w:rsid w:val="00E87C02"/>
    <w:rsid w:val="00E90F4D"/>
    <w:rsid w:val="00E95F76"/>
    <w:rsid w:val="00EA29BA"/>
    <w:rsid w:val="00EA5131"/>
    <w:rsid w:val="00EB01AD"/>
    <w:rsid w:val="00EB1480"/>
    <w:rsid w:val="00EB1807"/>
    <w:rsid w:val="00EB6AE2"/>
    <w:rsid w:val="00EB7389"/>
    <w:rsid w:val="00EE416D"/>
    <w:rsid w:val="00EE476D"/>
    <w:rsid w:val="00EE5045"/>
    <w:rsid w:val="00EF7635"/>
    <w:rsid w:val="00F07893"/>
    <w:rsid w:val="00F16155"/>
    <w:rsid w:val="00F328C9"/>
    <w:rsid w:val="00F41B54"/>
    <w:rsid w:val="00F42ADF"/>
    <w:rsid w:val="00F60321"/>
    <w:rsid w:val="00F60CF4"/>
    <w:rsid w:val="00F72ADC"/>
    <w:rsid w:val="00F83F43"/>
    <w:rsid w:val="00F96FD4"/>
    <w:rsid w:val="00FB2468"/>
    <w:rsid w:val="00FB6C9B"/>
    <w:rsid w:val="00FD0D91"/>
    <w:rsid w:val="00FD25D9"/>
    <w:rsid w:val="00FE3130"/>
    <w:rsid w:val="00FE7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E62E7-56E3-4A66-86D3-48190311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0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F49"/>
    <w:pPr>
      <w:ind w:left="720"/>
      <w:contextualSpacing/>
    </w:pPr>
  </w:style>
  <w:style w:type="paragraph" w:styleId="NormalWeb">
    <w:name w:val="Normal (Web)"/>
    <w:basedOn w:val="Normal"/>
    <w:uiPriority w:val="99"/>
    <w:semiHidden/>
    <w:unhideWhenUsed/>
    <w:rsid w:val="00865C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34F82"/>
    <w:rPr>
      <w:color w:val="0563C1" w:themeColor="hyperlink"/>
      <w:u w:val="single"/>
    </w:rPr>
  </w:style>
  <w:style w:type="paragraph" w:styleId="BalloonText">
    <w:name w:val="Balloon Text"/>
    <w:basedOn w:val="Normal"/>
    <w:link w:val="BalloonTextChar"/>
    <w:uiPriority w:val="99"/>
    <w:semiHidden/>
    <w:unhideWhenUsed/>
    <w:rsid w:val="00750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3EF"/>
    <w:rPr>
      <w:rFonts w:ascii="Segoe UI" w:hAnsi="Segoe UI" w:cs="Segoe UI"/>
      <w:sz w:val="18"/>
      <w:szCs w:val="18"/>
    </w:rPr>
  </w:style>
  <w:style w:type="paragraph" w:styleId="Header">
    <w:name w:val="header"/>
    <w:basedOn w:val="Normal"/>
    <w:link w:val="HeaderChar"/>
    <w:uiPriority w:val="99"/>
    <w:unhideWhenUsed/>
    <w:rsid w:val="00452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962"/>
  </w:style>
  <w:style w:type="paragraph" w:styleId="Footer">
    <w:name w:val="footer"/>
    <w:basedOn w:val="Normal"/>
    <w:link w:val="FooterChar"/>
    <w:uiPriority w:val="99"/>
    <w:unhideWhenUsed/>
    <w:rsid w:val="00452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85995">
      <w:bodyDiv w:val="1"/>
      <w:marLeft w:val="0"/>
      <w:marRight w:val="0"/>
      <w:marTop w:val="0"/>
      <w:marBottom w:val="0"/>
      <w:divBdr>
        <w:top w:val="none" w:sz="0" w:space="0" w:color="auto"/>
        <w:left w:val="none" w:sz="0" w:space="0" w:color="auto"/>
        <w:bottom w:val="none" w:sz="0" w:space="0" w:color="auto"/>
        <w:right w:val="none" w:sz="0" w:space="0" w:color="auto"/>
      </w:divBdr>
    </w:div>
    <w:div w:id="137554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BF1BE-F733-4E45-ABD8-F3485FFA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Skillcorn, Sue</dc:creator>
  <cp:keywords/>
  <dc:description/>
  <cp:lastModifiedBy>Abbott, Jason</cp:lastModifiedBy>
  <cp:revision>2</cp:revision>
  <cp:lastPrinted>2017-03-15T22:35:00Z</cp:lastPrinted>
  <dcterms:created xsi:type="dcterms:W3CDTF">2019-10-08T07:24:00Z</dcterms:created>
  <dcterms:modified xsi:type="dcterms:W3CDTF">2019-10-08T07:24:00Z</dcterms:modified>
</cp:coreProperties>
</file>