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E3" w:rsidRPr="00D27FE4" w:rsidRDefault="00A163E3" w:rsidP="00D27FE4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MON_1307859521"/>
      <w:bookmarkStart w:id="1" w:name="_MON_1054448968"/>
      <w:bookmarkStart w:id="2" w:name="_MON_1118230418"/>
      <w:bookmarkEnd w:id="0"/>
      <w:bookmarkEnd w:id="1"/>
      <w:bookmarkEnd w:id="2"/>
      <w:r>
        <w:rPr>
          <w:rFonts w:ascii="Times New Roman" w:hAnsi="Times New Roman"/>
          <w:noProof/>
          <w:sz w:val="24"/>
          <w:lang w:eastAsia="en-GB"/>
        </w:rPr>
        <w:drawing>
          <wp:inline distT="0" distB="0" distL="0" distR="0">
            <wp:extent cx="2489200" cy="2508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2000" contras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E3" w:rsidRPr="00551C7A" w:rsidRDefault="00A163E3" w:rsidP="00A163E3">
      <w:pPr>
        <w:rPr>
          <w:rFonts w:ascii="Times New Roman" w:hAnsi="Times New Roman"/>
          <w:sz w:val="24"/>
        </w:rPr>
      </w:pPr>
    </w:p>
    <w:p w:rsidR="00A163E3" w:rsidRPr="00551C7A" w:rsidRDefault="00A163E3" w:rsidP="00A163E3">
      <w:pPr>
        <w:jc w:val="center"/>
        <w:rPr>
          <w:rFonts w:ascii="Trebuchet MS" w:hAnsi="Trebuchet MS"/>
          <w:b/>
          <w:noProof/>
          <w:sz w:val="72"/>
          <w:szCs w:val="96"/>
        </w:rPr>
      </w:pPr>
      <w:r w:rsidRPr="00551C7A">
        <w:rPr>
          <w:rFonts w:ascii="Trebuchet MS" w:hAnsi="Trebuchet MS"/>
          <w:b/>
          <w:noProof/>
          <w:sz w:val="72"/>
          <w:szCs w:val="96"/>
        </w:rPr>
        <w:t>Mill Lane</w:t>
      </w:r>
    </w:p>
    <w:p w:rsidR="00A163E3" w:rsidRPr="00551C7A" w:rsidRDefault="00A163E3" w:rsidP="00A163E3">
      <w:pPr>
        <w:jc w:val="center"/>
        <w:rPr>
          <w:rFonts w:ascii="Trebuchet MS" w:hAnsi="Trebuchet MS"/>
          <w:b/>
          <w:noProof/>
          <w:sz w:val="72"/>
          <w:szCs w:val="96"/>
        </w:rPr>
      </w:pPr>
      <w:r w:rsidRPr="00551C7A">
        <w:rPr>
          <w:rFonts w:ascii="Trebuchet MS" w:hAnsi="Trebuchet MS"/>
          <w:b/>
          <w:noProof/>
          <w:sz w:val="72"/>
          <w:szCs w:val="96"/>
        </w:rPr>
        <w:t>Primary School</w:t>
      </w:r>
    </w:p>
    <w:p w:rsidR="00A163E3" w:rsidRPr="00551C7A" w:rsidRDefault="00A163E3" w:rsidP="00A163E3">
      <w:pPr>
        <w:jc w:val="center"/>
        <w:rPr>
          <w:rFonts w:ascii="Arial Rounded MT Bold" w:hAnsi="Arial Rounded MT Bold"/>
          <w:sz w:val="56"/>
          <w:szCs w:val="72"/>
        </w:rPr>
      </w:pPr>
    </w:p>
    <w:p w:rsidR="00D27FE4" w:rsidRDefault="00D27FE4" w:rsidP="00D27FE4">
      <w:pPr>
        <w:jc w:val="center"/>
        <w:rPr>
          <w:rFonts w:ascii="Arial Rounded MT Bold" w:hAnsi="Arial Rounded MT Bold"/>
          <w:sz w:val="72"/>
          <w:szCs w:val="72"/>
        </w:rPr>
      </w:pPr>
      <w:r w:rsidRPr="00D27FE4">
        <w:rPr>
          <w:rFonts w:ascii="Arial Rounded MT Bold" w:hAnsi="Arial Rounded MT Bold"/>
          <w:sz w:val="72"/>
          <w:szCs w:val="72"/>
        </w:rPr>
        <w:t>Policy for Managing Aggressive Beh</w:t>
      </w:r>
      <w:r>
        <w:rPr>
          <w:rFonts w:ascii="Arial Rounded MT Bold" w:hAnsi="Arial Rounded MT Bold"/>
          <w:sz w:val="72"/>
          <w:szCs w:val="72"/>
        </w:rPr>
        <w:t>aviour from</w:t>
      </w:r>
      <w:r w:rsidRPr="00D27FE4">
        <w:rPr>
          <w:rFonts w:ascii="Arial Rounded MT Bold" w:hAnsi="Arial Rounded MT Bold"/>
          <w:sz w:val="72"/>
          <w:szCs w:val="72"/>
        </w:rPr>
        <w:t xml:space="preserve"> Parents and Visitors</w:t>
      </w:r>
    </w:p>
    <w:p w:rsidR="00D27FE4" w:rsidRPr="00D27FE4" w:rsidRDefault="00D27FE4" w:rsidP="00D27FE4">
      <w:pPr>
        <w:jc w:val="center"/>
        <w:rPr>
          <w:rFonts w:ascii="Arial Rounded MT Bold" w:hAnsi="Arial Rounded MT Bold"/>
          <w:sz w:val="20"/>
          <w:szCs w:val="20"/>
        </w:rPr>
      </w:pPr>
    </w:p>
    <w:p w:rsidR="00A163E3" w:rsidRPr="00D27FE4" w:rsidRDefault="00A163E3" w:rsidP="00D27FE4">
      <w:pPr>
        <w:jc w:val="center"/>
        <w:rPr>
          <w:rFonts w:ascii="Arial Rounded MT Bold" w:hAnsi="Arial Rounded MT Bold"/>
          <w:sz w:val="72"/>
          <w:szCs w:val="72"/>
        </w:rPr>
      </w:pPr>
    </w:p>
    <w:tbl>
      <w:tblPr>
        <w:tblpPr w:leftFromText="180" w:rightFromText="180" w:vertAnchor="text" w:horzAnchor="margin" w:tblpXSpec="center" w:tblpY="25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163E3" w:rsidRPr="00551C7A" w:rsidTr="00D27FE4">
        <w:trPr>
          <w:trHeight w:val="274"/>
        </w:trPr>
        <w:tc>
          <w:tcPr>
            <w:tcW w:w="5495" w:type="dxa"/>
            <w:shd w:val="clear" w:color="auto" w:fill="auto"/>
          </w:tcPr>
          <w:p w:rsidR="00A163E3" w:rsidRPr="00551C7A" w:rsidRDefault="00A163E3" w:rsidP="00304D0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Adopted by: Sue </w:t>
            </w:r>
            <w:proofErr w:type="spellStart"/>
            <w:r>
              <w:rPr>
                <w:rFonts w:ascii="Calibri" w:eastAsia="Calibri" w:hAnsi="Calibri"/>
              </w:rPr>
              <w:t>Skillcorn</w:t>
            </w:r>
            <w:proofErr w:type="spellEnd"/>
          </w:p>
        </w:tc>
      </w:tr>
      <w:tr w:rsidR="00A163E3" w:rsidRPr="00551C7A" w:rsidTr="00304D02">
        <w:trPr>
          <w:trHeight w:val="261"/>
        </w:trPr>
        <w:tc>
          <w:tcPr>
            <w:tcW w:w="5495" w:type="dxa"/>
            <w:shd w:val="clear" w:color="auto" w:fill="auto"/>
          </w:tcPr>
          <w:p w:rsidR="00A163E3" w:rsidRPr="00551C7A" w:rsidRDefault="00A163E3" w:rsidP="00304D02">
            <w:pPr>
              <w:rPr>
                <w:rFonts w:ascii="Calibri" w:eastAsia="Calibri" w:hAnsi="Calibri"/>
              </w:rPr>
            </w:pPr>
            <w:r w:rsidRPr="00551C7A">
              <w:rPr>
                <w:rFonts w:ascii="Calibri" w:eastAsia="Calibri" w:hAnsi="Calibri"/>
              </w:rPr>
              <w:t>Date adopted b</w:t>
            </w:r>
            <w:r w:rsidR="00965FC2">
              <w:rPr>
                <w:rFonts w:ascii="Calibri" w:eastAsia="Calibri" w:hAnsi="Calibri"/>
              </w:rPr>
              <w:t xml:space="preserve">y Governors and Staff: </w:t>
            </w:r>
            <w:r w:rsidR="00965FC2" w:rsidRPr="00965FC2">
              <w:rPr>
                <w:rFonts w:ascii="Calibri" w:eastAsia="Calibri" w:hAnsi="Calibri"/>
                <w:color w:val="FF0000"/>
              </w:rPr>
              <w:t>Jan</w:t>
            </w:r>
            <w:r w:rsidR="00965FC2">
              <w:rPr>
                <w:rFonts w:ascii="Calibri" w:eastAsia="Calibri" w:hAnsi="Calibri"/>
              </w:rPr>
              <w:t xml:space="preserve"> 20</w:t>
            </w:r>
            <w:r w:rsidR="00965FC2" w:rsidRPr="00965FC2">
              <w:rPr>
                <w:rFonts w:ascii="Calibri" w:eastAsia="Calibri" w:hAnsi="Calibri"/>
                <w:color w:val="FF0000"/>
              </w:rPr>
              <w:t>19</w:t>
            </w:r>
          </w:p>
        </w:tc>
      </w:tr>
      <w:tr w:rsidR="00A163E3" w:rsidRPr="00551C7A" w:rsidTr="00304D02">
        <w:trPr>
          <w:trHeight w:val="132"/>
        </w:trPr>
        <w:tc>
          <w:tcPr>
            <w:tcW w:w="5495" w:type="dxa"/>
            <w:shd w:val="clear" w:color="auto" w:fill="auto"/>
          </w:tcPr>
          <w:p w:rsidR="00A163E3" w:rsidRPr="00551C7A" w:rsidRDefault="00D27FE4" w:rsidP="00965FC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Review Date: </w:t>
            </w:r>
            <w:r w:rsidR="00965FC2">
              <w:rPr>
                <w:rFonts w:ascii="Calibri" w:eastAsia="Calibri" w:hAnsi="Calibri"/>
                <w:color w:val="FF0000"/>
              </w:rPr>
              <w:t>Jan</w:t>
            </w:r>
            <w:r>
              <w:rPr>
                <w:rFonts w:ascii="Calibri" w:eastAsia="Calibri" w:hAnsi="Calibri"/>
              </w:rPr>
              <w:t xml:space="preserve"> 20</w:t>
            </w:r>
            <w:r w:rsidR="00201DE3">
              <w:rPr>
                <w:rFonts w:ascii="Calibri" w:eastAsia="Calibri" w:hAnsi="Calibri"/>
                <w:color w:val="FF0000"/>
              </w:rPr>
              <w:t>21</w:t>
            </w:r>
          </w:p>
        </w:tc>
      </w:tr>
    </w:tbl>
    <w:p w:rsidR="00A163E3" w:rsidRDefault="00A163E3"/>
    <w:p w:rsidR="00A163E3" w:rsidRDefault="00A163E3"/>
    <w:p w:rsidR="00A163E3" w:rsidRDefault="00A163E3"/>
    <w:p w:rsidR="00A163E3" w:rsidRDefault="00A163E3"/>
    <w:p w:rsidR="00D27FE4" w:rsidRPr="00D27FE4" w:rsidRDefault="00D27FE4" w:rsidP="00D27F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7FE4">
        <w:rPr>
          <w:rFonts w:ascii="Times New Roman" w:hAnsi="Times New Roman" w:cs="Times New Roman"/>
          <w:b/>
          <w:sz w:val="44"/>
          <w:szCs w:val="44"/>
        </w:rPr>
        <w:lastRenderedPageBreak/>
        <w:t>Mill Lane Primary School</w:t>
      </w:r>
    </w:p>
    <w:p w:rsidR="00D27FE4" w:rsidRDefault="00D27FE4" w:rsidP="00D27FE4">
      <w:pPr>
        <w:jc w:val="center"/>
        <w:rPr>
          <w:rFonts w:ascii="Times New Roman" w:hAnsi="Times New Roman" w:cs="Times New Roman"/>
          <w:sz w:val="44"/>
          <w:szCs w:val="44"/>
        </w:rPr>
      </w:pPr>
      <w:r w:rsidRPr="00D27FE4">
        <w:rPr>
          <w:rFonts w:ascii="Times New Roman" w:hAnsi="Times New Roman" w:cs="Times New Roman"/>
          <w:sz w:val="44"/>
          <w:szCs w:val="44"/>
        </w:rPr>
        <w:t xml:space="preserve">Policy for Managing </w:t>
      </w:r>
    </w:p>
    <w:p w:rsidR="00D27FE4" w:rsidRDefault="00D27FE4" w:rsidP="00D27FE4">
      <w:pPr>
        <w:jc w:val="center"/>
        <w:rPr>
          <w:rFonts w:ascii="Times New Roman" w:hAnsi="Times New Roman" w:cs="Times New Roman"/>
          <w:sz w:val="44"/>
          <w:szCs w:val="44"/>
        </w:rPr>
      </w:pPr>
      <w:r w:rsidRPr="00D27FE4">
        <w:rPr>
          <w:rFonts w:ascii="Times New Roman" w:hAnsi="Times New Roman" w:cs="Times New Roman"/>
          <w:sz w:val="44"/>
          <w:szCs w:val="44"/>
        </w:rPr>
        <w:t xml:space="preserve">Aggressive Behaviour </w:t>
      </w:r>
    </w:p>
    <w:p w:rsidR="00D27FE4" w:rsidRDefault="00D27FE4" w:rsidP="00D27FE4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D27FE4">
        <w:rPr>
          <w:rFonts w:ascii="Times New Roman" w:hAnsi="Times New Roman" w:cs="Times New Roman"/>
          <w:sz w:val="44"/>
          <w:szCs w:val="44"/>
        </w:rPr>
        <w:t>from</w:t>
      </w:r>
      <w:proofErr w:type="gramEnd"/>
      <w:r w:rsidRPr="00D27FE4">
        <w:rPr>
          <w:rFonts w:ascii="Times New Roman" w:hAnsi="Times New Roman" w:cs="Times New Roman"/>
          <w:sz w:val="44"/>
          <w:szCs w:val="44"/>
        </w:rPr>
        <w:t xml:space="preserve"> Parents and Visitors</w:t>
      </w:r>
    </w:p>
    <w:p w:rsidR="00D27FE4" w:rsidRPr="00D27FE4" w:rsidRDefault="00D27FE4" w:rsidP="00D27FE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27FE4" w:rsidRPr="00D27FE4" w:rsidRDefault="00D27FE4" w:rsidP="00D27FE4">
      <w:pPr>
        <w:rPr>
          <w:rFonts w:ascii="Times New Roman" w:hAnsi="Times New Roman" w:cs="Times New Roman"/>
          <w:b/>
          <w:sz w:val="24"/>
          <w:szCs w:val="24"/>
        </w:rPr>
      </w:pPr>
      <w:r w:rsidRPr="00D27FE4">
        <w:rPr>
          <w:rFonts w:ascii="Times New Roman" w:hAnsi="Times New Roman" w:cs="Times New Roman"/>
          <w:b/>
          <w:sz w:val="24"/>
          <w:szCs w:val="24"/>
        </w:rPr>
        <w:t>Principles:</w:t>
      </w:r>
    </w:p>
    <w:p w:rsidR="00D27FE4" w:rsidRDefault="00D27FE4" w:rsidP="00D27FE4">
      <w:pPr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 xml:space="preserve">The governing body of </w:t>
      </w:r>
      <w:r>
        <w:rPr>
          <w:rFonts w:ascii="Times New Roman" w:hAnsi="Times New Roman" w:cs="Times New Roman"/>
          <w:sz w:val="24"/>
          <w:szCs w:val="24"/>
        </w:rPr>
        <w:t>Mill Lane</w:t>
      </w:r>
      <w:r w:rsidRPr="00D27FE4">
        <w:rPr>
          <w:rFonts w:ascii="Times New Roman" w:hAnsi="Times New Roman" w:cs="Times New Roman"/>
          <w:sz w:val="24"/>
          <w:szCs w:val="24"/>
        </w:rPr>
        <w:t xml:space="preserve"> Primary School encourages c</w:t>
      </w:r>
      <w:r>
        <w:rPr>
          <w:rFonts w:ascii="Times New Roman" w:hAnsi="Times New Roman" w:cs="Times New Roman"/>
          <w:sz w:val="24"/>
          <w:szCs w:val="24"/>
        </w:rPr>
        <w:t xml:space="preserve">lose links with parents and the </w:t>
      </w:r>
      <w:r w:rsidRPr="00D27FE4">
        <w:rPr>
          <w:rFonts w:ascii="Times New Roman" w:hAnsi="Times New Roman" w:cs="Times New Roman"/>
          <w:sz w:val="24"/>
          <w:szCs w:val="24"/>
        </w:rPr>
        <w:t>community. It believes that pupils benefit when the relat</w:t>
      </w:r>
      <w:r>
        <w:rPr>
          <w:rFonts w:ascii="Times New Roman" w:hAnsi="Times New Roman" w:cs="Times New Roman"/>
          <w:sz w:val="24"/>
          <w:szCs w:val="24"/>
        </w:rPr>
        <w:t xml:space="preserve">ionship between home and school is a positive one. </w:t>
      </w:r>
    </w:p>
    <w:p w:rsidR="00D27FE4" w:rsidRPr="00D27FE4" w:rsidRDefault="00D27FE4" w:rsidP="00D27FE4">
      <w:pPr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 xml:space="preserve">The vast majority of parents, carers and others visiting our </w:t>
      </w:r>
      <w:r>
        <w:rPr>
          <w:rFonts w:ascii="Times New Roman" w:hAnsi="Times New Roman" w:cs="Times New Roman"/>
          <w:sz w:val="24"/>
          <w:szCs w:val="24"/>
        </w:rPr>
        <w:t xml:space="preserve">school are keen to work with us </w:t>
      </w:r>
      <w:r w:rsidRPr="00D27FE4">
        <w:rPr>
          <w:rFonts w:ascii="Times New Roman" w:hAnsi="Times New Roman" w:cs="Times New Roman"/>
          <w:sz w:val="24"/>
          <w:szCs w:val="24"/>
        </w:rPr>
        <w:t>and are supportive of the school. However, on the rare occ</w:t>
      </w:r>
      <w:r>
        <w:rPr>
          <w:rFonts w:ascii="Times New Roman" w:hAnsi="Times New Roman" w:cs="Times New Roman"/>
          <w:sz w:val="24"/>
          <w:szCs w:val="24"/>
        </w:rPr>
        <w:t xml:space="preserve">asions when a negative attitude </w:t>
      </w:r>
      <w:r w:rsidRPr="00D27FE4">
        <w:rPr>
          <w:rFonts w:ascii="Times New Roman" w:hAnsi="Times New Roman" w:cs="Times New Roman"/>
          <w:sz w:val="24"/>
          <w:szCs w:val="24"/>
        </w:rPr>
        <w:t xml:space="preserve">towards the school </w:t>
      </w:r>
      <w:proofErr w:type="gramStart"/>
      <w:r w:rsidRPr="00D27FE4">
        <w:rPr>
          <w:rFonts w:ascii="Times New Roman" w:hAnsi="Times New Roman" w:cs="Times New Roman"/>
          <w:sz w:val="24"/>
          <w:szCs w:val="24"/>
        </w:rPr>
        <w:t>is expressed</w:t>
      </w:r>
      <w:proofErr w:type="gramEnd"/>
      <w:r w:rsidRPr="00D27FE4">
        <w:rPr>
          <w:rFonts w:ascii="Times New Roman" w:hAnsi="Times New Roman" w:cs="Times New Roman"/>
          <w:sz w:val="24"/>
          <w:szCs w:val="24"/>
        </w:rPr>
        <w:t>, this can result in aggressio</w:t>
      </w:r>
      <w:r>
        <w:rPr>
          <w:rFonts w:ascii="Times New Roman" w:hAnsi="Times New Roman" w:cs="Times New Roman"/>
          <w:sz w:val="24"/>
          <w:szCs w:val="24"/>
        </w:rPr>
        <w:t xml:space="preserve">n, verbal and or physical abuse </w:t>
      </w:r>
      <w:r w:rsidRPr="00D27FE4">
        <w:rPr>
          <w:rFonts w:ascii="Times New Roman" w:hAnsi="Times New Roman" w:cs="Times New Roman"/>
          <w:sz w:val="24"/>
          <w:szCs w:val="24"/>
        </w:rPr>
        <w:t>towards members of school staff or the wider community.</w:t>
      </w:r>
    </w:p>
    <w:p w:rsidR="00D27FE4" w:rsidRPr="00D27FE4" w:rsidRDefault="00D27FE4" w:rsidP="00D27FE4">
      <w:pPr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>The governing body expects and requires its members of st</w:t>
      </w:r>
      <w:r>
        <w:rPr>
          <w:rFonts w:ascii="Times New Roman" w:hAnsi="Times New Roman" w:cs="Times New Roman"/>
          <w:sz w:val="24"/>
          <w:szCs w:val="24"/>
        </w:rPr>
        <w:t xml:space="preserve">aff to behave professionally in </w:t>
      </w:r>
      <w:r w:rsidRPr="00D27FE4">
        <w:rPr>
          <w:rFonts w:ascii="Times New Roman" w:hAnsi="Times New Roman" w:cs="Times New Roman"/>
          <w:sz w:val="24"/>
          <w:szCs w:val="24"/>
        </w:rPr>
        <w:t>these difficult situations and attempt to defuse the situat</w:t>
      </w:r>
      <w:r>
        <w:rPr>
          <w:rFonts w:ascii="Times New Roman" w:hAnsi="Times New Roman" w:cs="Times New Roman"/>
          <w:sz w:val="24"/>
          <w:szCs w:val="24"/>
        </w:rPr>
        <w:t xml:space="preserve">ion where possible, seeking the </w:t>
      </w:r>
      <w:r w:rsidRPr="00D27FE4">
        <w:rPr>
          <w:rFonts w:ascii="Times New Roman" w:hAnsi="Times New Roman" w:cs="Times New Roman"/>
          <w:sz w:val="24"/>
          <w:szCs w:val="24"/>
        </w:rPr>
        <w:t>involvement as appropriate of other colleagues. However</w:t>
      </w:r>
      <w:r>
        <w:rPr>
          <w:rFonts w:ascii="Times New Roman" w:hAnsi="Times New Roman" w:cs="Times New Roman"/>
          <w:sz w:val="24"/>
          <w:szCs w:val="24"/>
        </w:rPr>
        <w:t xml:space="preserve">, all members of staff have the </w:t>
      </w:r>
      <w:r w:rsidRPr="00D27FE4">
        <w:rPr>
          <w:rFonts w:ascii="Times New Roman" w:hAnsi="Times New Roman" w:cs="Times New Roman"/>
          <w:sz w:val="24"/>
          <w:szCs w:val="24"/>
        </w:rPr>
        <w:t>right to work without fear of violence and abuse, and th</w:t>
      </w:r>
      <w:r>
        <w:rPr>
          <w:rFonts w:ascii="Times New Roman" w:hAnsi="Times New Roman" w:cs="Times New Roman"/>
          <w:sz w:val="24"/>
          <w:szCs w:val="24"/>
        </w:rPr>
        <w:t xml:space="preserve">e right, in an extreme case, of </w:t>
      </w:r>
      <w:r w:rsidRPr="00D27FE4">
        <w:rPr>
          <w:rFonts w:ascii="Times New Roman" w:hAnsi="Times New Roman" w:cs="Times New Roman"/>
          <w:sz w:val="24"/>
          <w:szCs w:val="24"/>
        </w:rPr>
        <w:t>appropriate self-defence.</w:t>
      </w:r>
    </w:p>
    <w:p w:rsidR="00D27FE4" w:rsidRPr="00D27FE4" w:rsidRDefault="00D27FE4" w:rsidP="00D27FE4">
      <w:pPr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>We expect parents and other visitors to behave in a re</w:t>
      </w:r>
      <w:r>
        <w:rPr>
          <w:rFonts w:ascii="Times New Roman" w:hAnsi="Times New Roman" w:cs="Times New Roman"/>
          <w:sz w:val="24"/>
          <w:szCs w:val="24"/>
        </w:rPr>
        <w:t xml:space="preserve">asonable way towards members of </w:t>
      </w:r>
      <w:r w:rsidRPr="00D27FE4">
        <w:rPr>
          <w:rFonts w:ascii="Times New Roman" w:hAnsi="Times New Roman" w:cs="Times New Roman"/>
          <w:sz w:val="24"/>
          <w:szCs w:val="24"/>
        </w:rPr>
        <w:t xml:space="preserve">school staff. This policy outlines the steps that </w:t>
      </w:r>
      <w:proofErr w:type="gramStart"/>
      <w:r w:rsidRPr="00D27F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 be taken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behaviour is </w:t>
      </w:r>
      <w:r w:rsidRPr="00D27FE4">
        <w:rPr>
          <w:rFonts w:ascii="Times New Roman" w:hAnsi="Times New Roman" w:cs="Times New Roman"/>
          <w:sz w:val="24"/>
          <w:szCs w:val="24"/>
        </w:rPr>
        <w:t>unacceptable.</w:t>
      </w:r>
    </w:p>
    <w:p w:rsidR="00D27FE4" w:rsidRPr="00D27FE4" w:rsidRDefault="00D27FE4" w:rsidP="00D27FE4">
      <w:pPr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 xml:space="preserve">Types of behaviour that </w:t>
      </w:r>
      <w:proofErr w:type="gramStart"/>
      <w:r w:rsidRPr="00D27FE4">
        <w:rPr>
          <w:rFonts w:ascii="Times New Roman" w:hAnsi="Times New Roman" w:cs="Times New Roman"/>
          <w:sz w:val="24"/>
          <w:szCs w:val="24"/>
        </w:rPr>
        <w:t>are considered</w:t>
      </w:r>
      <w:proofErr w:type="gramEnd"/>
      <w:r w:rsidRPr="00D27FE4">
        <w:rPr>
          <w:rFonts w:ascii="Times New Roman" w:hAnsi="Times New Roman" w:cs="Times New Roman"/>
          <w:sz w:val="24"/>
          <w:szCs w:val="24"/>
        </w:rPr>
        <w:t xml:space="preserve"> serious and unacceptable and will not be tolerated:</w:t>
      </w:r>
    </w:p>
    <w:p w:rsidR="00D27FE4" w:rsidRPr="00D27FE4" w:rsidRDefault="00D27FE4" w:rsidP="00D27FE4">
      <w:pPr>
        <w:pStyle w:val="ListParagraph"/>
        <w:numPr>
          <w:ilvl w:val="0"/>
          <w:numId w:val="5"/>
        </w:numPr>
      </w:pPr>
      <w:r w:rsidRPr="00D27FE4">
        <w:t xml:space="preserve">shouting at a member of the school staff, either </w:t>
      </w:r>
      <w:r>
        <w:t>in person or over the telephone</w:t>
      </w:r>
    </w:p>
    <w:p w:rsidR="00D27FE4" w:rsidRPr="00D27FE4" w:rsidRDefault="00D27FE4" w:rsidP="00D27FE4">
      <w:pPr>
        <w:pStyle w:val="ListParagraph"/>
        <w:numPr>
          <w:ilvl w:val="0"/>
          <w:numId w:val="5"/>
        </w:numPr>
      </w:pPr>
      <w:r w:rsidRPr="00D27FE4">
        <w:t xml:space="preserve">physically intimidating a member of staff, </w:t>
      </w:r>
      <w:proofErr w:type="spellStart"/>
      <w:r w:rsidRPr="00D27FE4">
        <w:t>eg</w:t>
      </w:r>
      <w:proofErr w:type="spellEnd"/>
      <w:r>
        <w:t xml:space="preserve"> standing very close to him/her</w:t>
      </w:r>
    </w:p>
    <w:p w:rsidR="00D27FE4" w:rsidRPr="00D27FE4" w:rsidRDefault="00D27FE4" w:rsidP="00D27FE4">
      <w:pPr>
        <w:pStyle w:val="ListParagraph"/>
        <w:numPr>
          <w:ilvl w:val="0"/>
          <w:numId w:val="5"/>
        </w:numPr>
      </w:pPr>
      <w:r w:rsidRPr="00D27FE4">
        <w:t xml:space="preserve">the </w:t>
      </w:r>
      <w:r>
        <w:t>use of aggressive hand gestures</w:t>
      </w:r>
    </w:p>
    <w:p w:rsidR="00D27FE4" w:rsidRPr="00D27FE4" w:rsidRDefault="00D27FE4" w:rsidP="00D27FE4">
      <w:pPr>
        <w:pStyle w:val="ListParagraph"/>
        <w:numPr>
          <w:ilvl w:val="0"/>
          <w:numId w:val="5"/>
        </w:numPr>
      </w:pPr>
      <w:r w:rsidRPr="00D27FE4">
        <w:t>shaking or holding a fist to</w:t>
      </w:r>
      <w:r>
        <w:t>wards another person</w:t>
      </w:r>
    </w:p>
    <w:p w:rsidR="00D27FE4" w:rsidRPr="00D27FE4" w:rsidRDefault="00D27FE4" w:rsidP="00D27FE4">
      <w:pPr>
        <w:pStyle w:val="ListParagraph"/>
        <w:numPr>
          <w:ilvl w:val="0"/>
          <w:numId w:val="5"/>
        </w:numPr>
      </w:pPr>
      <w:r>
        <w:t>swearing</w:t>
      </w:r>
    </w:p>
    <w:p w:rsidR="00D27FE4" w:rsidRPr="00D27FE4" w:rsidRDefault="00D27FE4" w:rsidP="00D27FE4">
      <w:pPr>
        <w:pStyle w:val="ListParagraph"/>
        <w:numPr>
          <w:ilvl w:val="0"/>
          <w:numId w:val="5"/>
        </w:numPr>
      </w:pPr>
      <w:r>
        <w:t>pushing</w:t>
      </w:r>
    </w:p>
    <w:p w:rsidR="00D27FE4" w:rsidRPr="00D27FE4" w:rsidRDefault="00D27FE4" w:rsidP="00D27FE4">
      <w:pPr>
        <w:pStyle w:val="ListParagraph"/>
        <w:numPr>
          <w:ilvl w:val="0"/>
          <w:numId w:val="5"/>
        </w:numPr>
      </w:pPr>
      <w:r w:rsidRPr="00D27FE4">
        <w:t xml:space="preserve">hitting, </w:t>
      </w:r>
      <w:proofErr w:type="spellStart"/>
      <w:r w:rsidRPr="00D27FE4">
        <w:t>eg</w:t>
      </w:r>
      <w:proofErr w:type="spellEnd"/>
      <w:r>
        <w:t xml:space="preserve"> slapping, punching and kicking</w:t>
      </w:r>
    </w:p>
    <w:p w:rsidR="00D27FE4" w:rsidRPr="00D27FE4" w:rsidRDefault="00D27FE4" w:rsidP="00D27FE4">
      <w:pPr>
        <w:pStyle w:val="ListParagraph"/>
        <w:numPr>
          <w:ilvl w:val="0"/>
          <w:numId w:val="5"/>
        </w:numPr>
      </w:pPr>
      <w:r>
        <w:t>spitting</w:t>
      </w:r>
    </w:p>
    <w:p w:rsidR="00D27FE4" w:rsidRDefault="00D27FE4" w:rsidP="00D27FE4">
      <w:pPr>
        <w:pStyle w:val="ListParagraph"/>
        <w:numPr>
          <w:ilvl w:val="0"/>
          <w:numId w:val="5"/>
        </w:numPr>
      </w:pPr>
      <w:r w:rsidRPr="00D27FE4">
        <w:t>breaching t</w:t>
      </w:r>
      <w:r>
        <w:t>he school’s security procedures</w:t>
      </w:r>
    </w:p>
    <w:p w:rsidR="00D27FE4" w:rsidRPr="00D27FE4" w:rsidRDefault="00D27FE4" w:rsidP="00D27FE4">
      <w:pPr>
        <w:pStyle w:val="ListParagraph"/>
      </w:pPr>
    </w:p>
    <w:p w:rsidR="00D27FE4" w:rsidRPr="00D27FE4" w:rsidRDefault="00D27FE4" w:rsidP="00D27FE4">
      <w:pPr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>This list is not exhaustive but seeks to provide illustrations of such behaviour.</w:t>
      </w:r>
    </w:p>
    <w:p w:rsidR="00D11B9A" w:rsidRPr="00D27FE4" w:rsidRDefault="00D27FE4" w:rsidP="00D27FE4">
      <w:pPr>
        <w:rPr>
          <w:rFonts w:ascii="Times New Roman" w:hAnsi="Times New Roman" w:cs="Times New Roman"/>
          <w:b/>
          <w:sz w:val="24"/>
          <w:szCs w:val="24"/>
        </w:rPr>
      </w:pPr>
      <w:r w:rsidRPr="00D27FE4">
        <w:rPr>
          <w:rFonts w:ascii="Times New Roman" w:hAnsi="Times New Roman" w:cs="Times New Roman"/>
          <w:b/>
          <w:sz w:val="24"/>
          <w:szCs w:val="24"/>
        </w:rPr>
        <w:t xml:space="preserve">Unacceptable behaviour may result in the local authority and the police </w:t>
      </w:r>
      <w:proofErr w:type="gramStart"/>
      <w:r w:rsidRPr="00D27FE4">
        <w:rPr>
          <w:rFonts w:ascii="Times New Roman" w:hAnsi="Times New Roman" w:cs="Times New Roman"/>
          <w:b/>
          <w:sz w:val="24"/>
          <w:szCs w:val="24"/>
        </w:rPr>
        <w:t>being informed</w:t>
      </w:r>
      <w:proofErr w:type="gramEnd"/>
      <w:r w:rsidRPr="00D27FE4">
        <w:rPr>
          <w:rFonts w:ascii="Times New Roman" w:hAnsi="Times New Roman" w:cs="Times New Roman"/>
          <w:b/>
          <w:sz w:val="24"/>
          <w:szCs w:val="24"/>
        </w:rPr>
        <w:t xml:space="preserve"> of the incident.</w:t>
      </w:r>
    </w:p>
    <w:p w:rsidR="00D27FE4" w:rsidRPr="00D27FE4" w:rsidRDefault="00D27FE4" w:rsidP="00D27FE4">
      <w:pPr>
        <w:rPr>
          <w:rFonts w:ascii="Times New Roman" w:hAnsi="Times New Roman" w:cs="Times New Roman"/>
          <w:sz w:val="24"/>
          <w:szCs w:val="24"/>
        </w:rPr>
      </w:pPr>
    </w:p>
    <w:p w:rsidR="00D27FE4" w:rsidRPr="00D27FE4" w:rsidRDefault="00D27FE4" w:rsidP="00D27FE4">
      <w:pPr>
        <w:rPr>
          <w:rFonts w:ascii="Times New Roman" w:hAnsi="Times New Roman" w:cs="Times New Roman"/>
          <w:b/>
          <w:sz w:val="24"/>
          <w:szCs w:val="24"/>
        </w:rPr>
      </w:pPr>
      <w:r w:rsidRPr="00D27F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Procedure to </w:t>
      </w:r>
      <w:proofErr w:type="gramStart"/>
      <w:r w:rsidRPr="00D27FE4">
        <w:rPr>
          <w:rFonts w:ascii="Times New Roman" w:hAnsi="Times New Roman" w:cs="Times New Roman"/>
          <w:b/>
          <w:sz w:val="24"/>
          <w:szCs w:val="24"/>
        </w:rPr>
        <w:t>be followed</w:t>
      </w:r>
      <w:proofErr w:type="gramEnd"/>
    </w:p>
    <w:p w:rsidR="00D27FE4" w:rsidRPr="00D27FE4" w:rsidRDefault="00D27FE4" w:rsidP="00D27FE4">
      <w:pPr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 xml:space="preserve">If a parent/carer </w:t>
      </w:r>
      <w:r w:rsidR="00F9286F">
        <w:rPr>
          <w:rFonts w:ascii="Times New Roman" w:hAnsi="Times New Roman" w:cs="Times New Roman"/>
          <w:sz w:val="24"/>
          <w:szCs w:val="24"/>
        </w:rPr>
        <w:t>or others visiting the school behave</w:t>
      </w:r>
      <w:r w:rsidRPr="00D27FE4">
        <w:rPr>
          <w:rFonts w:ascii="Times New Roman" w:hAnsi="Times New Roman" w:cs="Times New Roman"/>
          <w:sz w:val="24"/>
          <w:szCs w:val="24"/>
        </w:rPr>
        <w:t xml:space="preserve"> in an unacceptable way</w:t>
      </w:r>
      <w:r>
        <w:rPr>
          <w:rFonts w:ascii="Times New Roman" w:hAnsi="Times New Roman" w:cs="Times New Roman"/>
          <w:sz w:val="24"/>
          <w:szCs w:val="24"/>
        </w:rPr>
        <w:t xml:space="preserve"> towards a member of the school </w:t>
      </w:r>
      <w:r w:rsidRPr="00D27FE4">
        <w:rPr>
          <w:rFonts w:ascii="Times New Roman" w:hAnsi="Times New Roman" w:cs="Times New Roman"/>
          <w:sz w:val="24"/>
          <w:szCs w:val="24"/>
        </w:rPr>
        <w:t>community, the head teacher or an appropriate member of se</w:t>
      </w:r>
      <w:r>
        <w:rPr>
          <w:rFonts w:ascii="Times New Roman" w:hAnsi="Times New Roman" w:cs="Times New Roman"/>
          <w:sz w:val="24"/>
          <w:szCs w:val="24"/>
        </w:rPr>
        <w:t xml:space="preserve">nior staff will seek to resolve </w:t>
      </w:r>
      <w:r w:rsidRPr="00D27FE4">
        <w:rPr>
          <w:rFonts w:ascii="Times New Roman" w:hAnsi="Times New Roman" w:cs="Times New Roman"/>
          <w:sz w:val="24"/>
          <w:szCs w:val="24"/>
        </w:rPr>
        <w:t xml:space="preserve">the situation through discussion and mediation. </w:t>
      </w:r>
      <w:r w:rsidR="00551816" w:rsidRPr="00551816">
        <w:rPr>
          <w:rFonts w:ascii="Times New Roman" w:hAnsi="Times New Roman" w:cs="Times New Roman"/>
          <w:color w:val="FF0000"/>
          <w:sz w:val="24"/>
          <w:szCs w:val="24"/>
        </w:rPr>
        <w:t>An incident Report Form should be complete (attached).</w:t>
      </w:r>
      <w:r w:rsidR="00551816">
        <w:rPr>
          <w:rFonts w:ascii="Times New Roman" w:hAnsi="Times New Roman" w:cs="Times New Roman"/>
          <w:sz w:val="24"/>
          <w:szCs w:val="24"/>
        </w:rPr>
        <w:t xml:space="preserve"> </w:t>
      </w:r>
      <w:r w:rsidRPr="00D27FE4">
        <w:rPr>
          <w:rFonts w:ascii="Times New Roman" w:hAnsi="Times New Roman" w:cs="Times New Roman"/>
          <w:sz w:val="24"/>
          <w:szCs w:val="24"/>
        </w:rPr>
        <w:t>If ne</w:t>
      </w:r>
      <w:r>
        <w:rPr>
          <w:rFonts w:ascii="Times New Roman" w:hAnsi="Times New Roman" w:cs="Times New Roman"/>
          <w:sz w:val="24"/>
          <w:szCs w:val="24"/>
        </w:rPr>
        <w:t xml:space="preserve">cessary, the school’s complaint </w:t>
      </w:r>
      <w:r w:rsidRPr="00D27FE4">
        <w:rPr>
          <w:rFonts w:ascii="Times New Roman" w:hAnsi="Times New Roman" w:cs="Times New Roman"/>
          <w:sz w:val="24"/>
          <w:szCs w:val="24"/>
        </w:rPr>
        <w:t xml:space="preserve">procedures </w:t>
      </w:r>
      <w:proofErr w:type="gramStart"/>
      <w:r w:rsidRPr="00D27FE4">
        <w:rPr>
          <w:rFonts w:ascii="Times New Roman" w:hAnsi="Times New Roman" w:cs="Times New Roman"/>
          <w:sz w:val="24"/>
          <w:szCs w:val="24"/>
        </w:rPr>
        <w:t>should be followed</w:t>
      </w:r>
      <w:proofErr w:type="gramEnd"/>
      <w:r w:rsidRPr="00D27FE4">
        <w:rPr>
          <w:rFonts w:ascii="Times New Roman" w:hAnsi="Times New Roman" w:cs="Times New Roman"/>
          <w:sz w:val="24"/>
          <w:szCs w:val="24"/>
        </w:rPr>
        <w:t>. Where all procedures hav</w:t>
      </w:r>
      <w:r>
        <w:rPr>
          <w:rFonts w:ascii="Times New Roman" w:hAnsi="Times New Roman" w:cs="Times New Roman"/>
          <w:sz w:val="24"/>
          <w:szCs w:val="24"/>
        </w:rPr>
        <w:t xml:space="preserve">e been exhausted and aggression </w:t>
      </w:r>
      <w:r w:rsidRPr="00D27FE4">
        <w:rPr>
          <w:rFonts w:ascii="Times New Roman" w:hAnsi="Times New Roman" w:cs="Times New Roman"/>
          <w:sz w:val="24"/>
          <w:szCs w:val="24"/>
        </w:rPr>
        <w:t>or intimidation continue, or where there is extreme action of violence a parent or c</w:t>
      </w:r>
      <w:r>
        <w:rPr>
          <w:rFonts w:ascii="Times New Roman" w:hAnsi="Times New Roman" w:cs="Times New Roman"/>
          <w:sz w:val="24"/>
          <w:szCs w:val="24"/>
        </w:rPr>
        <w:t xml:space="preserve">arer may </w:t>
      </w:r>
      <w:r w:rsidRPr="00D27FE4">
        <w:rPr>
          <w:rFonts w:ascii="Times New Roman" w:hAnsi="Times New Roman" w:cs="Times New Roman"/>
          <w:sz w:val="24"/>
          <w:szCs w:val="24"/>
        </w:rPr>
        <w:t>be banned by the head teacher from the school premises f</w:t>
      </w:r>
      <w:r>
        <w:rPr>
          <w:rFonts w:ascii="Times New Roman" w:hAnsi="Times New Roman" w:cs="Times New Roman"/>
          <w:sz w:val="24"/>
          <w:szCs w:val="24"/>
        </w:rPr>
        <w:t xml:space="preserve">or a period of time, subject to </w:t>
      </w:r>
      <w:r w:rsidRPr="00D27FE4">
        <w:rPr>
          <w:rFonts w:ascii="Times New Roman" w:hAnsi="Times New Roman" w:cs="Times New Roman"/>
          <w:sz w:val="24"/>
          <w:szCs w:val="24"/>
        </w:rPr>
        <w:t>review.</w:t>
      </w:r>
    </w:p>
    <w:p w:rsidR="00D27FE4" w:rsidRPr="00D27FE4" w:rsidRDefault="00D27FE4" w:rsidP="00D27FE4">
      <w:pPr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 xml:space="preserve">In imposing a </w:t>
      </w:r>
      <w:proofErr w:type="gramStart"/>
      <w:r w:rsidRPr="00D27FE4">
        <w:rPr>
          <w:rFonts w:ascii="Times New Roman" w:hAnsi="Times New Roman" w:cs="Times New Roman"/>
          <w:sz w:val="24"/>
          <w:szCs w:val="24"/>
        </w:rPr>
        <w:t>ban</w:t>
      </w:r>
      <w:proofErr w:type="gramEnd"/>
      <w:r w:rsidRPr="00D27FE4">
        <w:rPr>
          <w:rFonts w:ascii="Times New Roman" w:hAnsi="Times New Roman" w:cs="Times New Roman"/>
          <w:sz w:val="24"/>
          <w:szCs w:val="24"/>
        </w:rPr>
        <w:t xml:space="preserve"> the following steps will be taken:</w:t>
      </w:r>
    </w:p>
    <w:p w:rsidR="00D27FE4" w:rsidRPr="00D27FE4" w:rsidRDefault="00D27FE4" w:rsidP="00D27F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27FE4">
        <w:rPr>
          <w:rFonts w:ascii="Times New Roman" w:hAnsi="Times New Roman" w:cs="Times New Roman"/>
          <w:sz w:val="24"/>
          <w:szCs w:val="24"/>
        </w:rPr>
        <w:t xml:space="preserve">The parent/carer </w:t>
      </w:r>
      <w:proofErr w:type="gramStart"/>
      <w:r w:rsidRPr="00D27FE4">
        <w:rPr>
          <w:rFonts w:ascii="Times New Roman" w:hAnsi="Times New Roman" w:cs="Times New Roman"/>
          <w:sz w:val="24"/>
          <w:szCs w:val="24"/>
        </w:rPr>
        <w:t>will be informed</w:t>
      </w:r>
      <w:proofErr w:type="gramEnd"/>
      <w:r w:rsidRPr="00D27FE4">
        <w:rPr>
          <w:rFonts w:ascii="Times New Roman" w:hAnsi="Times New Roman" w:cs="Times New Roman"/>
          <w:sz w:val="24"/>
          <w:szCs w:val="24"/>
        </w:rPr>
        <w:t>, in writing,</w:t>
      </w:r>
      <w:r>
        <w:rPr>
          <w:rFonts w:ascii="Times New Roman" w:hAnsi="Times New Roman" w:cs="Times New Roman"/>
          <w:sz w:val="24"/>
          <w:szCs w:val="24"/>
        </w:rPr>
        <w:t xml:space="preserve"> that he/she is banned from the </w:t>
      </w:r>
      <w:r w:rsidRPr="00D27FE4">
        <w:rPr>
          <w:rFonts w:ascii="Times New Roman" w:hAnsi="Times New Roman" w:cs="Times New Roman"/>
          <w:sz w:val="24"/>
          <w:szCs w:val="24"/>
        </w:rPr>
        <w:t>premises, subject to review and what will happen</w:t>
      </w:r>
      <w:r>
        <w:rPr>
          <w:rFonts w:ascii="Times New Roman" w:hAnsi="Times New Roman" w:cs="Times New Roman"/>
          <w:sz w:val="24"/>
          <w:szCs w:val="24"/>
        </w:rPr>
        <w:t xml:space="preserve"> if the ban is breached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D27FE4">
        <w:rPr>
          <w:rFonts w:ascii="Times New Roman" w:hAnsi="Times New Roman" w:cs="Times New Roman"/>
          <w:sz w:val="24"/>
          <w:szCs w:val="24"/>
        </w:rPr>
        <w:t>police involvement or an injunction application may follow.</w:t>
      </w:r>
    </w:p>
    <w:p w:rsidR="00D27FE4" w:rsidRPr="00D27FE4" w:rsidRDefault="00D27FE4" w:rsidP="00D27F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7FE4">
        <w:rPr>
          <w:rFonts w:ascii="Times New Roman" w:hAnsi="Times New Roman" w:cs="Times New Roman"/>
          <w:sz w:val="24"/>
          <w:szCs w:val="24"/>
        </w:rPr>
        <w:t>Where an assault has led to a ban, a statement indi</w:t>
      </w:r>
      <w:r>
        <w:rPr>
          <w:rFonts w:ascii="Times New Roman" w:hAnsi="Times New Roman" w:cs="Times New Roman"/>
          <w:sz w:val="24"/>
          <w:szCs w:val="24"/>
        </w:rPr>
        <w:t xml:space="preserve">cating that the matter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Pr="00D27FE4">
        <w:rPr>
          <w:rFonts w:ascii="Times New Roman" w:hAnsi="Times New Roman" w:cs="Times New Roman"/>
          <w:sz w:val="24"/>
          <w:szCs w:val="24"/>
        </w:rPr>
        <w:t>reported</w:t>
      </w:r>
      <w:proofErr w:type="gramEnd"/>
      <w:r w:rsidRPr="00D27FE4">
        <w:rPr>
          <w:rFonts w:ascii="Times New Roman" w:hAnsi="Times New Roman" w:cs="Times New Roman"/>
          <w:sz w:val="24"/>
          <w:szCs w:val="24"/>
        </w:rPr>
        <w:t xml:space="preserve"> to the local authority and the police will be included.</w:t>
      </w:r>
    </w:p>
    <w:p w:rsidR="00D27FE4" w:rsidRPr="00D27FE4" w:rsidRDefault="00D27FE4" w:rsidP="00D27FE4">
      <w:pPr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7FE4">
        <w:rPr>
          <w:rFonts w:ascii="Times New Roman" w:hAnsi="Times New Roman" w:cs="Times New Roman"/>
          <w:sz w:val="24"/>
          <w:szCs w:val="24"/>
        </w:rPr>
        <w:t xml:space="preserve">The chair of governors/LA </w:t>
      </w:r>
      <w:proofErr w:type="gramStart"/>
      <w:r w:rsidRPr="00D27FE4">
        <w:rPr>
          <w:rFonts w:ascii="Times New Roman" w:hAnsi="Times New Roman" w:cs="Times New Roman"/>
          <w:sz w:val="24"/>
          <w:szCs w:val="24"/>
        </w:rPr>
        <w:t>will be informed</w:t>
      </w:r>
      <w:proofErr w:type="gramEnd"/>
      <w:r w:rsidRPr="00D27FE4">
        <w:rPr>
          <w:rFonts w:ascii="Times New Roman" w:hAnsi="Times New Roman" w:cs="Times New Roman"/>
          <w:sz w:val="24"/>
          <w:szCs w:val="24"/>
        </w:rPr>
        <w:t xml:space="preserve"> of the ban.</w:t>
      </w:r>
    </w:p>
    <w:p w:rsidR="00D27FE4" w:rsidRPr="00D27FE4" w:rsidRDefault="00D27FE4" w:rsidP="00D27F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7FE4">
        <w:rPr>
          <w:rFonts w:ascii="Times New Roman" w:hAnsi="Times New Roman" w:cs="Times New Roman"/>
          <w:sz w:val="24"/>
          <w:szCs w:val="24"/>
        </w:rPr>
        <w:t xml:space="preserve">Where appropriate, arrangements for pupils 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delivered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and collected from </w:t>
      </w:r>
      <w:r w:rsidRPr="00D27FE4">
        <w:rPr>
          <w:rFonts w:ascii="Times New Roman" w:hAnsi="Times New Roman" w:cs="Times New Roman"/>
          <w:sz w:val="24"/>
          <w:szCs w:val="24"/>
        </w:rPr>
        <w:t>the school gate will be clarified.</w:t>
      </w:r>
    </w:p>
    <w:p w:rsidR="00D27FE4" w:rsidRPr="00D27FE4" w:rsidRDefault="00D27FE4" w:rsidP="00D27FE4">
      <w:pPr>
        <w:rPr>
          <w:rFonts w:ascii="Times New Roman" w:hAnsi="Times New Roman" w:cs="Times New Roman"/>
          <w:b/>
          <w:sz w:val="24"/>
          <w:szCs w:val="24"/>
        </w:rPr>
      </w:pPr>
      <w:r w:rsidRPr="00D27FE4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D27FE4" w:rsidRPr="00D27FE4" w:rsidRDefault="00D27FE4" w:rsidP="00D27FE4">
      <w:pPr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>The local authority itself may take action where behavio</w:t>
      </w:r>
      <w:r>
        <w:rPr>
          <w:rFonts w:ascii="Times New Roman" w:hAnsi="Times New Roman" w:cs="Times New Roman"/>
          <w:sz w:val="24"/>
          <w:szCs w:val="24"/>
        </w:rPr>
        <w:t xml:space="preserve">ur is unacceptable or there are </w:t>
      </w:r>
      <w:r w:rsidRPr="00D27FE4">
        <w:rPr>
          <w:rFonts w:ascii="Times New Roman" w:hAnsi="Times New Roman" w:cs="Times New Roman"/>
          <w:sz w:val="24"/>
          <w:szCs w:val="24"/>
        </w:rPr>
        <w:t>serious breaches of our home-school code of conduct or he</w:t>
      </w:r>
      <w:r>
        <w:rPr>
          <w:rFonts w:ascii="Times New Roman" w:hAnsi="Times New Roman" w:cs="Times New Roman"/>
          <w:sz w:val="24"/>
          <w:szCs w:val="24"/>
        </w:rPr>
        <w:t xml:space="preserve">alth and safety legislation. In </w:t>
      </w:r>
      <w:r w:rsidRPr="00D27FE4">
        <w:rPr>
          <w:rFonts w:ascii="Times New Roman" w:hAnsi="Times New Roman" w:cs="Times New Roman"/>
          <w:sz w:val="24"/>
          <w:szCs w:val="24"/>
        </w:rPr>
        <w:t>implementing this policy, the school will seek advice from t</w:t>
      </w:r>
      <w:r>
        <w:rPr>
          <w:rFonts w:ascii="Times New Roman" w:hAnsi="Times New Roman" w:cs="Times New Roman"/>
          <w:sz w:val="24"/>
          <w:szCs w:val="24"/>
        </w:rPr>
        <w:t xml:space="preserve">he Local Authority’s education, </w:t>
      </w:r>
      <w:r w:rsidRPr="00D27FE4">
        <w:rPr>
          <w:rFonts w:ascii="Times New Roman" w:hAnsi="Times New Roman" w:cs="Times New Roman"/>
          <w:sz w:val="24"/>
          <w:szCs w:val="24"/>
        </w:rPr>
        <w:t>health and safety and legal departments, to ensure fairness and consistency.</w:t>
      </w:r>
    </w:p>
    <w:p w:rsidR="00D27FE4" w:rsidRPr="00D27FE4" w:rsidRDefault="00D27FE4" w:rsidP="00D27FE4">
      <w:pPr>
        <w:rPr>
          <w:rFonts w:ascii="Times New Roman" w:hAnsi="Times New Roman" w:cs="Times New Roman"/>
          <w:sz w:val="24"/>
          <w:szCs w:val="24"/>
        </w:rPr>
      </w:pPr>
    </w:p>
    <w:p w:rsidR="00A25AC2" w:rsidRDefault="00A25AC2" w:rsidP="00D27FE4">
      <w:pPr>
        <w:rPr>
          <w:rFonts w:ascii="Times New Roman" w:hAnsi="Times New Roman" w:cs="Times New Roman"/>
          <w:sz w:val="24"/>
          <w:szCs w:val="24"/>
        </w:rPr>
      </w:pPr>
    </w:p>
    <w:p w:rsidR="00F9286F" w:rsidRPr="00910719" w:rsidRDefault="00F9286F" w:rsidP="00F9286F">
      <w:pPr>
        <w:keepNext/>
        <w:spacing w:before="240" w:after="0"/>
        <w:outlineLvl w:val="2"/>
        <w:rPr>
          <w:rFonts w:ascii="Comic Sans MS" w:hAnsi="Comic Sans MS"/>
          <w:b/>
          <w:bCs/>
          <w:sz w:val="24"/>
        </w:rPr>
      </w:pPr>
      <w:r w:rsidRPr="00910719">
        <w:rPr>
          <w:rFonts w:ascii="Comic Sans MS" w:hAnsi="Comic Sans MS"/>
          <w:b/>
          <w:bCs/>
          <w:sz w:val="24"/>
        </w:rPr>
        <w:t xml:space="preserve">Signed and dated: </w:t>
      </w:r>
    </w:p>
    <w:p w:rsidR="00F9286F" w:rsidRPr="00910719" w:rsidRDefault="00F9286F" w:rsidP="00F9286F">
      <w:pPr>
        <w:spacing w:after="0"/>
        <w:rPr>
          <w:rFonts w:ascii="Comic Sans MS" w:hAnsi="Comic Sans MS"/>
          <w:sz w:val="24"/>
        </w:rPr>
      </w:pPr>
    </w:p>
    <w:p w:rsidR="00F9286F" w:rsidRPr="00910719" w:rsidRDefault="00F9286F" w:rsidP="00F9286F">
      <w:pPr>
        <w:keepNext/>
        <w:spacing w:before="240" w:after="0"/>
        <w:outlineLvl w:val="2"/>
        <w:rPr>
          <w:rFonts w:ascii="Comic Sans MS" w:hAnsi="Comic Sans MS"/>
          <w:sz w:val="24"/>
        </w:rPr>
      </w:pPr>
      <w:r w:rsidRPr="00910719">
        <w:rPr>
          <w:rFonts w:ascii="Comic Sans MS" w:hAnsi="Comic Sans MS"/>
          <w:bCs/>
          <w:sz w:val="24"/>
        </w:rPr>
        <w:t>Head Teacher ………………………………………………………………………………………………..</w:t>
      </w:r>
    </w:p>
    <w:p w:rsidR="00F9286F" w:rsidRPr="00910719" w:rsidRDefault="00F9286F" w:rsidP="00F9286F">
      <w:pPr>
        <w:spacing w:after="0"/>
        <w:rPr>
          <w:rFonts w:ascii="Comic Sans MS" w:hAnsi="Comic Sans MS"/>
          <w:sz w:val="24"/>
        </w:rPr>
      </w:pPr>
    </w:p>
    <w:p w:rsidR="00F9286F" w:rsidRPr="00910719" w:rsidRDefault="00F9286F" w:rsidP="00F9286F">
      <w:pPr>
        <w:spacing w:after="0"/>
        <w:rPr>
          <w:rFonts w:ascii="Comic Sans MS" w:hAnsi="Comic Sans MS"/>
          <w:sz w:val="24"/>
        </w:rPr>
      </w:pPr>
      <w:r w:rsidRPr="00910719">
        <w:rPr>
          <w:rFonts w:ascii="Comic Sans MS" w:hAnsi="Comic Sans MS"/>
          <w:sz w:val="24"/>
        </w:rPr>
        <w:t>Chair of Governors …………………………………………………………………………………………</w:t>
      </w:r>
    </w:p>
    <w:p w:rsidR="00A25AC2" w:rsidRDefault="00A25AC2" w:rsidP="00D27FE4">
      <w:pPr>
        <w:rPr>
          <w:rFonts w:ascii="Times New Roman" w:hAnsi="Times New Roman" w:cs="Times New Roman"/>
          <w:sz w:val="24"/>
          <w:szCs w:val="24"/>
        </w:rPr>
      </w:pPr>
    </w:p>
    <w:p w:rsidR="00A25AC2" w:rsidRDefault="00A25AC2" w:rsidP="00D27FE4">
      <w:pPr>
        <w:rPr>
          <w:rFonts w:ascii="Times New Roman" w:hAnsi="Times New Roman" w:cs="Times New Roman"/>
          <w:sz w:val="24"/>
          <w:szCs w:val="24"/>
        </w:rPr>
      </w:pPr>
    </w:p>
    <w:p w:rsidR="00A25AC2" w:rsidRDefault="00A25AC2" w:rsidP="00D27FE4">
      <w:pPr>
        <w:rPr>
          <w:rFonts w:ascii="Times New Roman" w:hAnsi="Times New Roman" w:cs="Times New Roman"/>
          <w:sz w:val="24"/>
          <w:szCs w:val="24"/>
        </w:rPr>
      </w:pPr>
    </w:p>
    <w:p w:rsidR="00A25AC2" w:rsidRDefault="00A25AC2" w:rsidP="00D27FE4">
      <w:pPr>
        <w:rPr>
          <w:rFonts w:ascii="Times New Roman" w:hAnsi="Times New Roman" w:cs="Times New Roman"/>
          <w:sz w:val="24"/>
          <w:szCs w:val="24"/>
        </w:rPr>
      </w:pPr>
    </w:p>
    <w:p w:rsidR="00A25AC2" w:rsidRDefault="00A25AC2" w:rsidP="00D27FE4">
      <w:pPr>
        <w:rPr>
          <w:rFonts w:ascii="Times New Roman" w:hAnsi="Times New Roman" w:cs="Times New Roman"/>
          <w:sz w:val="24"/>
          <w:szCs w:val="24"/>
        </w:rPr>
      </w:pPr>
    </w:p>
    <w:p w:rsidR="00A25AC2" w:rsidRDefault="00A25AC2" w:rsidP="00D27FE4">
      <w:pPr>
        <w:rPr>
          <w:rFonts w:ascii="Times New Roman" w:hAnsi="Times New Roman" w:cs="Times New Roman"/>
          <w:sz w:val="24"/>
          <w:szCs w:val="24"/>
        </w:rPr>
      </w:pPr>
    </w:p>
    <w:p w:rsidR="00D27FE4" w:rsidRPr="00A25AC2" w:rsidRDefault="00D27FE4" w:rsidP="00D27FE4">
      <w:pPr>
        <w:rPr>
          <w:rFonts w:ascii="Times New Roman" w:hAnsi="Times New Roman" w:cs="Times New Roman"/>
          <w:b/>
          <w:sz w:val="24"/>
          <w:szCs w:val="24"/>
        </w:rPr>
      </w:pPr>
      <w:r w:rsidRPr="00A25AC2">
        <w:rPr>
          <w:rFonts w:ascii="Times New Roman" w:hAnsi="Times New Roman" w:cs="Times New Roman"/>
          <w:b/>
          <w:sz w:val="24"/>
          <w:szCs w:val="24"/>
        </w:rPr>
        <w:lastRenderedPageBreak/>
        <w:t>Incident Report Form</w:t>
      </w:r>
    </w:p>
    <w:p w:rsidR="00D27FE4" w:rsidRPr="00A25AC2" w:rsidRDefault="00D27FE4" w:rsidP="00D27F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A25AC2" w:rsidTr="00346E35">
        <w:tc>
          <w:tcPr>
            <w:tcW w:w="3005" w:type="dxa"/>
          </w:tcPr>
          <w:p w:rsidR="00A25AC2" w:rsidRDefault="00A25AC2" w:rsidP="00D2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C2">
              <w:rPr>
                <w:rFonts w:ascii="Times New Roman" w:hAnsi="Times New Roman" w:cs="Times New Roman"/>
                <w:b/>
                <w:sz w:val="24"/>
                <w:szCs w:val="24"/>
              </w:rPr>
              <w:t>Date of Incident:</w:t>
            </w:r>
          </w:p>
          <w:p w:rsidR="00F7710D" w:rsidRDefault="00F7710D" w:rsidP="00D2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D2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D2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A25AC2" w:rsidRDefault="00A25AC2" w:rsidP="00D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C2">
              <w:rPr>
                <w:rFonts w:ascii="Times New Roman" w:hAnsi="Times New Roman" w:cs="Times New Roman"/>
                <w:b/>
                <w:sz w:val="24"/>
                <w:szCs w:val="24"/>
              </w:rPr>
              <w:t>Time of Incident:</w:t>
            </w:r>
          </w:p>
        </w:tc>
        <w:tc>
          <w:tcPr>
            <w:tcW w:w="3006" w:type="dxa"/>
          </w:tcPr>
          <w:p w:rsidR="00A25AC2" w:rsidRPr="00A25AC2" w:rsidRDefault="00A25AC2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C2">
              <w:rPr>
                <w:rFonts w:ascii="Times New Roman" w:hAnsi="Times New Roman" w:cs="Times New Roman"/>
                <w:b/>
                <w:sz w:val="24"/>
                <w:szCs w:val="24"/>
              </w:rPr>
              <w:t>Person Reporting Incident:</w:t>
            </w:r>
          </w:p>
          <w:p w:rsidR="00A25AC2" w:rsidRDefault="00A25AC2" w:rsidP="00D2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C2" w:rsidTr="00DD33FF">
        <w:tc>
          <w:tcPr>
            <w:tcW w:w="4508" w:type="dxa"/>
            <w:gridSpan w:val="2"/>
          </w:tcPr>
          <w:p w:rsidR="00A25AC2" w:rsidRDefault="00A25AC2" w:rsidP="00D2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C2">
              <w:rPr>
                <w:rFonts w:ascii="Times New Roman" w:hAnsi="Times New Roman" w:cs="Times New Roman"/>
                <w:b/>
                <w:sz w:val="24"/>
                <w:szCs w:val="24"/>
              </w:rPr>
              <w:t>Name of person/s causing incident:</w:t>
            </w:r>
          </w:p>
          <w:p w:rsidR="00F7710D" w:rsidRDefault="00F7710D" w:rsidP="00D2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D2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0D" w:rsidRDefault="00F7710D" w:rsidP="00D2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A25AC2" w:rsidRPr="00A25AC2" w:rsidRDefault="00A25AC2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C2">
              <w:rPr>
                <w:rFonts w:ascii="Times New Roman" w:hAnsi="Times New Roman" w:cs="Times New Roman"/>
                <w:b/>
                <w:sz w:val="24"/>
                <w:szCs w:val="24"/>
              </w:rPr>
              <w:t>Status: (parent/carers/visitor/trespasser)</w:t>
            </w:r>
          </w:p>
          <w:p w:rsidR="00A25AC2" w:rsidRDefault="00A25AC2" w:rsidP="00D2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C2" w:rsidTr="00A25AC2">
        <w:tc>
          <w:tcPr>
            <w:tcW w:w="9016" w:type="dxa"/>
            <w:gridSpan w:val="4"/>
          </w:tcPr>
          <w:p w:rsidR="00A25AC2" w:rsidRDefault="00A25AC2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C2">
              <w:rPr>
                <w:rFonts w:ascii="Times New Roman" w:hAnsi="Times New Roman" w:cs="Times New Roman"/>
                <w:b/>
                <w:sz w:val="24"/>
                <w:szCs w:val="24"/>
              </w:rPr>
              <w:t>Full description of incident (incl. names of persons involved, 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cation, nature of any injuries, </w:t>
            </w:r>
            <w:r w:rsidRPr="00A25AC2">
              <w:rPr>
                <w:rFonts w:ascii="Times New Roman" w:hAnsi="Times New Roman" w:cs="Times New Roman"/>
                <w:b/>
                <w:sz w:val="24"/>
                <w:szCs w:val="24"/>
              </w:rPr>
              <w:t>attendance of other services, witnesses)</w:t>
            </w: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Pr="00A25AC2" w:rsidRDefault="00F7710D" w:rsidP="00A2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C2" w:rsidRDefault="00A25AC2" w:rsidP="00D2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C2" w:rsidTr="00A25AC2">
        <w:tc>
          <w:tcPr>
            <w:tcW w:w="9016" w:type="dxa"/>
            <w:gridSpan w:val="4"/>
          </w:tcPr>
          <w:p w:rsidR="00F7710D" w:rsidRDefault="00F7710D" w:rsidP="00F7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C2">
              <w:rPr>
                <w:rFonts w:ascii="Times New Roman" w:hAnsi="Times New Roman" w:cs="Times New Roman"/>
                <w:b/>
                <w:sz w:val="24"/>
                <w:szCs w:val="24"/>
              </w:rPr>
              <w:t>Initial action/outcome (</w:t>
            </w:r>
            <w:proofErr w:type="spellStart"/>
            <w:r w:rsidRPr="00A25AC2">
              <w:rPr>
                <w:rFonts w:ascii="Times New Roman" w:hAnsi="Times New Roman" w:cs="Times New Roman"/>
                <w:b/>
                <w:sz w:val="24"/>
                <w:szCs w:val="24"/>
              </w:rPr>
              <w:t>eg</w:t>
            </w:r>
            <w:proofErr w:type="spellEnd"/>
            <w:r w:rsidRPr="00A25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informal conciliation; police intervention; warning or banning letter issued)</w:t>
            </w:r>
          </w:p>
          <w:p w:rsidR="00F7710D" w:rsidRDefault="00F7710D" w:rsidP="00F7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F7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F7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F7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F7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Pr="00A25AC2" w:rsidRDefault="00F7710D" w:rsidP="00F7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Pr="00A25AC2" w:rsidRDefault="00F7710D" w:rsidP="00F7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C2" w:rsidRDefault="00A25AC2" w:rsidP="00D2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C2" w:rsidTr="00A25AC2">
        <w:tc>
          <w:tcPr>
            <w:tcW w:w="9016" w:type="dxa"/>
            <w:gridSpan w:val="4"/>
          </w:tcPr>
          <w:p w:rsidR="00A25AC2" w:rsidRDefault="00F7710D" w:rsidP="00D2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C2">
              <w:rPr>
                <w:rFonts w:ascii="Times New Roman" w:hAnsi="Times New Roman" w:cs="Times New Roman"/>
                <w:b/>
                <w:sz w:val="24"/>
                <w:szCs w:val="24"/>
              </w:rPr>
              <w:t>Summary of subsequent actions taken by the school including risk assessments</w:t>
            </w:r>
          </w:p>
          <w:p w:rsidR="00F7710D" w:rsidRDefault="00F7710D" w:rsidP="00D2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D2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D2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D2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D2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D2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D2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0D" w:rsidRDefault="00F7710D" w:rsidP="00D2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AC2" w:rsidRPr="00D27FE4" w:rsidRDefault="00A25AC2" w:rsidP="00D27FE4">
      <w:pPr>
        <w:rPr>
          <w:rFonts w:ascii="Times New Roman" w:hAnsi="Times New Roman" w:cs="Times New Roman"/>
          <w:sz w:val="24"/>
          <w:szCs w:val="24"/>
        </w:rPr>
      </w:pPr>
    </w:p>
    <w:sectPr w:rsidR="00A25AC2" w:rsidRPr="00D27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7B" w:rsidRDefault="005E567B" w:rsidP="00813499">
      <w:pPr>
        <w:spacing w:after="0" w:line="240" w:lineRule="auto"/>
      </w:pPr>
      <w:r>
        <w:separator/>
      </w:r>
    </w:p>
  </w:endnote>
  <w:endnote w:type="continuationSeparator" w:id="0">
    <w:p w:rsidR="005E567B" w:rsidRDefault="005E567B" w:rsidP="0081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65" w:rsidRDefault="00AA7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3130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3" w:name="_GoBack" w:displacedByCustomXml="prev"/>
      <w:bookmarkEnd w:id="3" w:displacedByCustomXml="prev"/>
      <w:p w:rsidR="00AA7265" w:rsidRDefault="00AA7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7265" w:rsidRDefault="00AA7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65" w:rsidRDefault="00AA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7B" w:rsidRDefault="005E567B" w:rsidP="00813499">
      <w:pPr>
        <w:spacing w:after="0" w:line="240" w:lineRule="auto"/>
      </w:pPr>
      <w:r>
        <w:separator/>
      </w:r>
    </w:p>
  </w:footnote>
  <w:footnote w:type="continuationSeparator" w:id="0">
    <w:p w:rsidR="005E567B" w:rsidRDefault="005E567B" w:rsidP="0081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65" w:rsidRDefault="00AA7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65" w:rsidRDefault="00AA72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65" w:rsidRDefault="00AA7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5366CD6"/>
    <w:multiLevelType w:val="multilevel"/>
    <w:tmpl w:val="506C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A7F82"/>
    <w:multiLevelType w:val="hybridMultilevel"/>
    <w:tmpl w:val="0180F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4714"/>
    <w:multiLevelType w:val="hybridMultilevel"/>
    <w:tmpl w:val="05165B9E"/>
    <w:lvl w:ilvl="0" w:tplc="377A9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0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29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C5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8A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44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82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01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557CB8"/>
    <w:multiLevelType w:val="hybridMultilevel"/>
    <w:tmpl w:val="4AEEF72A"/>
    <w:lvl w:ilvl="0" w:tplc="60D0685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90D"/>
    <w:multiLevelType w:val="hybridMultilevel"/>
    <w:tmpl w:val="DD5E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1D"/>
    <w:rsid w:val="00001043"/>
    <w:rsid w:val="00013DF5"/>
    <w:rsid w:val="000E58FA"/>
    <w:rsid w:val="000F6F45"/>
    <w:rsid w:val="00131D1B"/>
    <w:rsid w:val="00157F2C"/>
    <w:rsid w:val="001A2F6F"/>
    <w:rsid w:val="001C5705"/>
    <w:rsid w:val="001E49EB"/>
    <w:rsid w:val="00201DE3"/>
    <w:rsid w:val="00251C1D"/>
    <w:rsid w:val="00274DD2"/>
    <w:rsid w:val="002843E2"/>
    <w:rsid w:val="002B1B35"/>
    <w:rsid w:val="002B2971"/>
    <w:rsid w:val="002B3C7B"/>
    <w:rsid w:val="002D1E2E"/>
    <w:rsid w:val="002F0E6A"/>
    <w:rsid w:val="003A0E84"/>
    <w:rsid w:val="00483686"/>
    <w:rsid w:val="004B5C20"/>
    <w:rsid w:val="004C639E"/>
    <w:rsid w:val="004E026D"/>
    <w:rsid w:val="004E1B93"/>
    <w:rsid w:val="004F37D8"/>
    <w:rsid w:val="005069CE"/>
    <w:rsid w:val="00507DE5"/>
    <w:rsid w:val="005246A7"/>
    <w:rsid w:val="005423C3"/>
    <w:rsid w:val="00545F29"/>
    <w:rsid w:val="00551816"/>
    <w:rsid w:val="00586195"/>
    <w:rsid w:val="00593AA9"/>
    <w:rsid w:val="005B4060"/>
    <w:rsid w:val="005D3771"/>
    <w:rsid w:val="005E1EFD"/>
    <w:rsid w:val="005E567B"/>
    <w:rsid w:val="00626180"/>
    <w:rsid w:val="0063156B"/>
    <w:rsid w:val="00642534"/>
    <w:rsid w:val="006551DC"/>
    <w:rsid w:val="00657B12"/>
    <w:rsid w:val="00672678"/>
    <w:rsid w:val="00694EA6"/>
    <w:rsid w:val="006A3D43"/>
    <w:rsid w:val="006B294A"/>
    <w:rsid w:val="006F0DCD"/>
    <w:rsid w:val="00702361"/>
    <w:rsid w:val="00735F1D"/>
    <w:rsid w:val="007530D1"/>
    <w:rsid w:val="00781FE2"/>
    <w:rsid w:val="007B0E1B"/>
    <w:rsid w:val="007B1189"/>
    <w:rsid w:val="007F26E9"/>
    <w:rsid w:val="00813499"/>
    <w:rsid w:val="008329A4"/>
    <w:rsid w:val="0086696D"/>
    <w:rsid w:val="00880863"/>
    <w:rsid w:val="00881722"/>
    <w:rsid w:val="0089204E"/>
    <w:rsid w:val="008A136C"/>
    <w:rsid w:val="008F0E50"/>
    <w:rsid w:val="00927B0A"/>
    <w:rsid w:val="00965FC2"/>
    <w:rsid w:val="009D4CE8"/>
    <w:rsid w:val="00A107AD"/>
    <w:rsid w:val="00A11627"/>
    <w:rsid w:val="00A163E3"/>
    <w:rsid w:val="00A25AC2"/>
    <w:rsid w:val="00A7637F"/>
    <w:rsid w:val="00A767C8"/>
    <w:rsid w:val="00A82309"/>
    <w:rsid w:val="00A91CB7"/>
    <w:rsid w:val="00AA7265"/>
    <w:rsid w:val="00B40CAA"/>
    <w:rsid w:val="00B70FDE"/>
    <w:rsid w:val="00B8638F"/>
    <w:rsid w:val="00BA3B4D"/>
    <w:rsid w:val="00BB3795"/>
    <w:rsid w:val="00BE7743"/>
    <w:rsid w:val="00C06049"/>
    <w:rsid w:val="00C3189D"/>
    <w:rsid w:val="00C46254"/>
    <w:rsid w:val="00CA1144"/>
    <w:rsid w:val="00CF765A"/>
    <w:rsid w:val="00D11B9A"/>
    <w:rsid w:val="00D27FE4"/>
    <w:rsid w:val="00D65C0E"/>
    <w:rsid w:val="00D77EE0"/>
    <w:rsid w:val="00DA1BE3"/>
    <w:rsid w:val="00DE3479"/>
    <w:rsid w:val="00E10CE4"/>
    <w:rsid w:val="00EB02EC"/>
    <w:rsid w:val="00EB17DE"/>
    <w:rsid w:val="00EB7BAA"/>
    <w:rsid w:val="00EF5B43"/>
    <w:rsid w:val="00F42CF4"/>
    <w:rsid w:val="00F64851"/>
    <w:rsid w:val="00F7710D"/>
    <w:rsid w:val="00F9286F"/>
    <w:rsid w:val="00FA13AE"/>
    <w:rsid w:val="00F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15217F"/>
  <w15:docId w15:val="{AED222B7-0B30-4E02-8519-B9B933D8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C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99"/>
  </w:style>
  <w:style w:type="paragraph" w:styleId="Footer">
    <w:name w:val="footer"/>
    <w:basedOn w:val="Normal"/>
    <w:link w:val="FooterChar"/>
    <w:uiPriority w:val="99"/>
    <w:unhideWhenUsed/>
    <w:rsid w:val="0081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99"/>
  </w:style>
  <w:style w:type="paragraph" w:styleId="NormalWeb">
    <w:name w:val="Normal (Web)"/>
    <w:basedOn w:val="Normal"/>
    <w:uiPriority w:val="99"/>
    <w:semiHidden/>
    <w:unhideWhenUsed/>
    <w:rsid w:val="00D1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2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251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957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945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10190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4A58-3F77-4BE4-B5C5-2F1B8903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SafeguardingFirst</dc:creator>
  <cp:lastModifiedBy>Skillcorn, Sue</cp:lastModifiedBy>
  <cp:revision>5</cp:revision>
  <dcterms:created xsi:type="dcterms:W3CDTF">2018-12-21T12:36:00Z</dcterms:created>
  <dcterms:modified xsi:type="dcterms:W3CDTF">2019-01-17T18:25:00Z</dcterms:modified>
</cp:coreProperties>
</file>