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E2" w:rsidRDefault="002D54E2" w:rsidP="002D54E2">
      <w:pPr>
        <w:pStyle w:val="Title"/>
        <w:jc w:val="left"/>
      </w:pPr>
      <w:r>
        <w:rPr>
          <w:noProof/>
          <w:lang w:eastAsia="en-GB"/>
        </w:rPr>
        <w:drawing>
          <wp:inline distT="0" distB="0" distL="0" distR="0">
            <wp:extent cx="340242" cy="29163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40" cy="29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Curriculum Map</w:t>
      </w:r>
      <w:r w:rsidRPr="00471E20">
        <w:t xml:space="preserve"> </w:t>
      </w:r>
      <w:r>
        <w:t>201</w:t>
      </w:r>
      <w:r w:rsidR="009571F6">
        <w:t>8</w:t>
      </w:r>
      <w:r>
        <w:t>-201</w:t>
      </w:r>
      <w:r w:rsidR="009571F6">
        <w:t>9</w:t>
      </w:r>
      <w:r w:rsidRPr="00471E20">
        <w:t xml:space="preserve">: </w:t>
      </w:r>
      <w:r>
        <w:t>Year 1</w:t>
      </w:r>
    </w:p>
    <w:p w:rsidR="002D54E2" w:rsidRDefault="002D54E2" w:rsidP="002D54E2">
      <w:pPr>
        <w:pStyle w:val="Title"/>
        <w:jc w:val="left"/>
      </w:pPr>
      <w:r>
        <w:t>Autumn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151"/>
        <w:gridCol w:w="2151"/>
        <w:gridCol w:w="2150"/>
        <w:gridCol w:w="2151"/>
        <w:gridCol w:w="2151"/>
        <w:gridCol w:w="2151"/>
      </w:tblGrid>
      <w:tr w:rsidR="002D54E2" w:rsidRPr="00D65927" w:rsidTr="00562DF7">
        <w:tc>
          <w:tcPr>
            <w:tcW w:w="675" w:type="dxa"/>
          </w:tcPr>
          <w:p w:rsidR="002D54E2" w:rsidRPr="00D65927" w:rsidRDefault="002D54E2" w:rsidP="00562D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2D54E2" w:rsidRPr="00751089" w:rsidRDefault="00751089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51089">
              <w:rPr>
                <w:rFonts w:ascii="Comic Sans MS" w:hAnsi="Comic Sans MS"/>
                <w:b/>
                <w:sz w:val="20"/>
                <w:szCs w:val="20"/>
              </w:rPr>
              <w:t xml:space="preserve"> H</w:t>
            </w:r>
            <w:r w:rsidR="002D54E2" w:rsidRPr="00751089">
              <w:rPr>
                <w:rFonts w:ascii="Comic Sans MS" w:hAnsi="Comic Sans MS"/>
                <w:b/>
                <w:sz w:val="20"/>
                <w:szCs w:val="20"/>
              </w:rPr>
              <w:t>istory</w:t>
            </w:r>
          </w:p>
        </w:tc>
        <w:tc>
          <w:tcPr>
            <w:tcW w:w="2151" w:type="dxa"/>
          </w:tcPr>
          <w:p w:rsidR="002D54E2" w:rsidRPr="00751089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51089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2151" w:type="dxa"/>
          </w:tcPr>
          <w:p w:rsidR="002D54E2" w:rsidRPr="00D65927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2150" w:type="dxa"/>
          </w:tcPr>
          <w:p w:rsidR="002D54E2" w:rsidRPr="00D65927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="002D54E2" w:rsidRPr="00D65927" w:rsidTr="00562DF7">
        <w:trPr>
          <w:cantSplit/>
          <w:trHeight w:val="699"/>
        </w:trPr>
        <w:tc>
          <w:tcPr>
            <w:tcW w:w="675" w:type="dxa"/>
            <w:textDirection w:val="btLr"/>
          </w:tcPr>
          <w:p w:rsidR="002D54E2" w:rsidRPr="00D65927" w:rsidRDefault="002D54E2" w:rsidP="00ED3043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1 </w:t>
            </w:r>
            <w:r w:rsidR="00ED304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Dinosaur planet</w:t>
            </w:r>
          </w:p>
        </w:tc>
        <w:tc>
          <w:tcPr>
            <w:tcW w:w="2150" w:type="dxa"/>
          </w:tcPr>
          <w:p w:rsidR="00A7739C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Learn about events beyond living memory that are significant nationally or globally.</w:t>
            </w:r>
          </w:p>
          <w:p w:rsidR="00A41A48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 xml:space="preserve">Sequence the story of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significant historical figure – Mary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Anning</w:t>
            </w:r>
            <w:proofErr w:type="spellEnd"/>
          </w:p>
          <w:p w:rsidR="00A41A48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Begin to describe similarities and differences in historical artefacts and pictures.</w:t>
            </w:r>
          </w:p>
          <w:p w:rsidR="00A41A48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Ask and respond to simple questions about the past, using sources of information.</w:t>
            </w:r>
          </w:p>
          <w:p w:rsidR="00A41A48" w:rsidRPr="00A41A48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Use simple vocabulary to describe passing of time (e.g. now, then, long ago, before and after).</w:t>
            </w:r>
          </w:p>
        </w:tc>
        <w:tc>
          <w:tcPr>
            <w:tcW w:w="2151" w:type="dxa"/>
          </w:tcPr>
          <w:p w:rsidR="002D54E2" w:rsidRPr="00A41A48" w:rsidRDefault="00A41A48" w:rsidP="00A41A48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auto"/>
              <w:jc w:val="left"/>
              <w:rPr>
                <w:rFonts w:ascii="Comic Sans MS" w:eastAsia="Times New Roman" w:hAnsi="Comic Sans MS"/>
                <w:sz w:val="24"/>
                <w:szCs w:val="24"/>
                <w:lang w:val="en" w:eastAsia="en-GB"/>
              </w:rPr>
            </w:pPr>
            <w:r w:rsidRPr="00A41A48">
              <w:rPr>
                <w:rFonts w:ascii="Comic Sans MS" w:eastAsia="Times New Roman" w:hAnsi="Comic Sans MS"/>
                <w:sz w:val="18"/>
                <w:szCs w:val="24"/>
                <w:lang w:val="en" w:eastAsia="en-GB"/>
              </w:rPr>
              <w:t>Name and locate the world’s seven continents and five oceans.</w:t>
            </w:r>
          </w:p>
        </w:tc>
        <w:tc>
          <w:tcPr>
            <w:tcW w:w="2151" w:type="dxa"/>
          </w:tcPr>
          <w:p w:rsidR="002D54E2" w:rsidRDefault="00A41A48" w:rsidP="00A41A4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Select from and use a range of tools and equipment to perform practical tasks.</w:t>
            </w:r>
          </w:p>
          <w:p w:rsidR="00A41A48" w:rsidRPr="00A41A48" w:rsidRDefault="00A41A48" w:rsidP="00A41A48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Select from and use a wide range of materials and components including textiles according to their characteristics.</w:t>
            </w:r>
          </w:p>
        </w:tc>
        <w:tc>
          <w:tcPr>
            <w:tcW w:w="2150" w:type="dxa"/>
          </w:tcPr>
          <w:p w:rsidR="002D54E2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Use drawing, painting and sculpture to develop and share their ideas, experiences and imagination.</w:t>
            </w:r>
          </w:p>
          <w:p w:rsidR="00A41A48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Use a range of materials creatively to design and make products.</w:t>
            </w:r>
          </w:p>
          <w:p w:rsidR="00A41A48" w:rsidRDefault="00A41A48" w:rsidP="00A41A48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Develop a wide range of art and design techniques in using colour, pattern, texture, line, shape, form and space.</w:t>
            </w:r>
          </w:p>
          <w:p w:rsidR="002F2ECF" w:rsidRDefault="002F2ECF" w:rsidP="00A00E62">
            <w:pPr>
              <w:pStyle w:val="ListParagraph"/>
              <w:numPr>
                <w:ilvl w:val="1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Kandinsky </w:t>
            </w:r>
          </w:p>
          <w:p w:rsidR="002F2ECF" w:rsidRPr="00A41A48" w:rsidRDefault="002F2ECF" w:rsidP="00A00E62">
            <w:pPr>
              <w:pStyle w:val="ListParagraph"/>
              <w:numPr>
                <w:ilvl w:val="1"/>
                <w:numId w:val="4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Matisse </w:t>
            </w:r>
          </w:p>
        </w:tc>
        <w:tc>
          <w:tcPr>
            <w:tcW w:w="2151" w:type="dxa"/>
          </w:tcPr>
          <w:p w:rsidR="002D54E2" w:rsidRDefault="00B2352C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1:1 We are treasure hunters. </w:t>
            </w:r>
          </w:p>
          <w:p w:rsidR="00B2352C" w:rsidRDefault="00B2352C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1.3 We are painters</w:t>
            </w:r>
          </w:p>
          <w:p w:rsidR="00B2352C" w:rsidRPr="00D65927" w:rsidRDefault="00B2352C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1" w:type="dxa"/>
          </w:tcPr>
          <w:p w:rsidR="005A4E44" w:rsidRPr="002B6065" w:rsidRDefault="005A4E44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B6065">
              <w:rPr>
                <w:rFonts w:ascii="Comic Sans MS" w:hAnsi="Comic Sans MS"/>
                <w:sz w:val="18"/>
                <w:szCs w:val="18"/>
              </w:rPr>
              <w:t>Belonging:</w:t>
            </w:r>
          </w:p>
          <w:p w:rsidR="005A4E44" w:rsidRDefault="005A4E44" w:rsidP="007E7315">
            <w:pPr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35372F">
              <w:rPr>
                <w:rFonts w:ascii="Comic Sans MS" w:hAnsi="Comic Sans MS"/>
                <w:color w:val="0000FF"/>
                <w:sz w:val="18"/>
                <w:szCs w:val="18"/>
              </w:rPr>
              <w:t>What does it mean to belong to Christianity?</w:t>
            </w:r>
          </w:p>
          <w:p w:rsidR="007E7315" w:rsidRDefault="007E7315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5A4E44" w:rsidRPr="002B6065" w:rsidRDefault="005A4E44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B6065">
              <w:rPr>
                <w:rFonts w:ascii="Comic Sans MS" w:hAnsi="Comic Sans MS"/>
                <w:sz w:val="18"/>
                <w:szCs w:val="18"/>
              </w:rPr>
              <w:t>Festivals/Beliefs and Practices:</w:t>
            </w:r>
          </w:p>
          <w:p w:rsidR="002D54E2" w:rsidRPr="005A4E44" w:rsidRDefault="005A4E44" w:rsidP="007E7315">
            <w:pPr>
              <w:jc w:val="left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2B6065">
              <w:rPr>
                <w:rFonts w:ascii="Comic Sans MS" w:hAnsi="Comic Sans MS"/>
                <w:color w:val="FF0000"/>
                <w:sz w:val="18"/>
                <w:szCs w:val="18"/>
              </w:rPr>
              <w:t>Why do Christians give gifts at Christmas?</w:t>
            </w:r>
          </w:p>
        </w:tc>
        <w:tc>
          <w:tcPr>
            <w:tcW w:w="2151" w:type="dxa"/>
          </w:tcPr>
          <w:p w:rsidR="002D54E2" w:rsidRDefault="00A41A48" w:rsidP="00A41A4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Use their voices creatively and expressively by singing songs and speaking chants and rhymes.</w:t>
            </w:r>
          </w:p>
          <w:p w:rsidR="00A41A48" w:rsidRPr="00A41A48" w:rsidRDefault="00A41A48" w:rsidP="00A41A48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 xml:space="preserve">Play tuned and </w:t>
            </w:r>
            <w:proofErr w:type="gramStart"/>
            <w:r w:rsidRPr="00A41A48">
              <w:rPr>
                <w:rFonts w:ascii="Comic Sans MS" w:hAnsi="Comic Sans MS"/>
                <w:sz w:val="18"/>
                <w:szCs w:val="18"/>
              </w:rPr>
              <w:t>un</w:t>
            </w:r>
            <w:proofErr w:type="gramEnd"/>
            <w:r w:rsidR="005A1A0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41A48">
              <w:rPr>
                <w:rFonts w:ascii="Comic Sans MS" w:hAnsi="Comic Sans MS"/>
                <w:sz w:val="18"/>
                <w:szCs w:val="18"/>
              </w:rPr>
              <w:t>tuned instruments musically.</w:t>
            </w:r>
          </w:p>
        </w:tc>
      </w:tr>
    </w:tbl>
    <w:p w:rsidR="002D54E2" w:rsidRDefault="002D54E2" w:rsidP="002D54E2"/>
    <w:p w:rsidR="001C6307" w:rsidRDefault="001C6307" w:rsidP="002D54E2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752"/>
      </w:tblGrid>
      <w:tr w:rsidR="002D54E2" w:rsidRPr="00D65927" w:rsidTr="00562DF7">
        <w:tc>
          <w:tcPr>
            <w:tcW w:w="5949" w:type="dxa"/>
          </w:tcPr>
          <w:p w:rsidR="002D54E2" w:rsidRDefault="002D54E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BC1C48" w:rsidRPr="00C9451B" w:rsidRDefault="00BC1C48" w:rsidP="00C9451B">
            <w:pPr>
              <w:tabs>
                <w:tab w:val="left" w:pos="2208"/>
              </w:tabs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C9451B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Dear Dinosaur</w:t>
            </w:r>
          </w:p>
          <w:p w:rsidR="00BC1C48" w:rsidRPr="00C9451B" w:rsidRDefault="00BC1C48" w:rsidP="00C9451B">
            <w:pPr>
              <w:spacing w:line="240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C9451B">
              <w:rPr>
                <w:rFonts w:ascii="Comic Sans MS" w:hAnsi="Comic Sans MS"/>
                <w:b/>
                <w:sz w:val="18"/>
                <w:szCs w:val="18"/>
                <w:u w:val="single"/>
              </w:rPr>
              <w:t>How to look after your dinosaur</w:t>
            </w:r>
          </w:p>
          <w:p w:rsidR="00BC1C48" w:rsidRPr="00BC1C48" w:rsidRDefault="00BC1C48" w:rsidP="00BC1C48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C1C4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English </w:t>
            </w:r>
          </w:p>
          <w:p w:rsidR="00A34AD8" w:rsidRDefault="00A34AD8" w:rsidP="00A41A4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7E7315">
              <w:rPr>
                <w:rFonts w:ascii="Comic Sans MS" w:hAnsi="Comic Sans MS"/>
                <w:sz w:val="18"/>
                <w:szCs w:val="18"/>
              </w:rPr>
              <w:t>Narrative (own/class stories)</w:t>
            </w:r>
          </w:p>
          <w:p w:rsidR="00C677A9" w:rsidRPr="007E7315" w:rsidRDefault="00C677A9" w:rsidP="00A41A4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Diary entry</w:t>
            </w:r>
          </w:p>
          <w:p w:rsidR="00A34AD8" w:rsidRDefault="00A34AD8" w:rsidP="00A41A4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7E7315">
              <w:rPr>
                <w:rFonts w:ascii="Comic Sans MS" w:hAnsi="Comic Sans MS"/>
                <w:sz w:val="18"/>
                <w:szCs w:val="18"/>
              </w:rPr>
              <w:t>Question writing</w:t>
            </w:r>
          </w:p>
          <w:p w:rsidR="00F556EB" w:rsidRDefault="00F556EB" w:rsidP="00A41A4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Letter writing</w:t>
            </w:r>
          </w:p>
          <w:p w:rsidR="00BC1C48" w:rsidRPr="007E7315" w:rsidRDefault="00BC1C48" w:rsidP="00A41A4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Instructions</w:t>
            </w:r>
          </w:p>
          <w:p w:rsidR="00A34AD8" w:rsidRPr="007E7315" w:rsidRDefault="002B5EE4" w:rsidP="002B5EE4">
            <w:pPr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E7315">
              <w:rPr>
                <w:rFonts w:ascii="Comic Sans MS" w:hAnsi="Comic Sans MS"/>
                <w:b/>
                <w:sz w:val="18"/>
                <w:szCs w:val="18"/>
                <w:u w:val="single"/>
              </w:rPr>
              <w:t>Art:</w:t>
            </w:r>
          </w:p>
          <w:p w:rsidR="002B5EE4" w:rsidRPr="007E7315" w:rsidRDefault="002B5EE4" w:rsidP="002B5EE4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7E7315">
              <w:rPr>
                <w:rFonts w:ascii="Comic Sans MS" w:hAnsi="Comic Sans MS"/>
                <w:sz w:val="18"/>
                <w:szCs w:val="18"/>
              </w:rPr>
              <w:t>Observational drawings of dinosaurs</w:t>
            </w:r>
          </w:p>
          <w:p w:rsidR="002B5EE4" w:rsidRPr="007E7315" w:rsidRDefault="002B5EE4" w:rsidP="002B5EE4">
            <w:pPr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7E7315">
              <w:rPr>
                <w:rFonts w:ascii="Comic Sans MS" w:hAnsi="Comic Sans MS"/>
                <w:b/>
                <w:sz w:val="18"/>
                <w:szCs w:val="18"/>
                <w:u w:val="single"/>
              </w:rPr>
              <w:t>D&amp;T:</w:t>
            </w:r>
          </w:p>
          <w:p w:rsidR="002B5EE4" w:rsidRDefault="002B5EE4" w:rsidP="002B5EE4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7E7315">
              <w:rPr>
                <w:rFonts w:ascii="Comic Sans MS" w:hAnsi="Comic Sans MS"/>
                <w:sz w:val="18"/>
                <w:szCs w:val="18"/>
              </w:rPr>
              <w:t>Make model dinosaurs using different mediums</w:t>
            </w:r>
          </w:p>
          <w:p w:rsidR="00F556EB" w:rsidRPr="00BC1C48" w:rsidRDefault="00F556EB" w:rsidP="002B5EE4">
            <w:pPr>
              <w:jc w:val="left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BC1C48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Maths </w:t>
            </w:r>
          </w:p>
          <w:p w:rsidR="00F556EB" w:rsidRDefault="00F556EB" w:rsidP="002B5EE4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Measuring of T-Rex footprint and dinosaurs </w:t>
            </w:r>
          </w:p>
          <w:p w:rsidR="002D54E2" w:rsidRDefault="002D54E2" w:rsidP="006D4CE2">
            <w:pPr>
              <w:jc w:val="left"/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9752" w:type="dxa"/>
          </w:tcPr>
          <w:p w:rsidR="002D54E2" w:rsidRDefault="002D54E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Science</w:t>
            </w:r>
            <w:r w:rsidR="00EB51AD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</w:p>
          <w:p w:rsidR="002D54E2" w:rsidRPr="00A41A48" w:rsidRDefault="002D54E2" w:rsidP="00A41A48">
            <w:pPr>
              <w:jc w:val="both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41A48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Working Scientifically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ask simple questions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know they can be answered in different ways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observe closely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use simple equipment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perform simple tests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identify and classify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use observations and ideas to suggest answers to questions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gather data</w:t>
            </w:r>
          </w:p>
          <w:p w:rsidR="002D54E2" w:rsidRPr="00A41A48" w:rsidRDefault="002D54E2" w:rsidP="006851E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41A48">
              <w:rPr>
                <w:rFonts w:ascii="Comic Sans MS" w:hAnsi="Comic Sans MS"/>
                <w:sz w:val="18"/>
                <w:szCs w:val="18"/>
              </w:rPr>
              <w:t>To record data to help answer questions</w:t>
            </w:r>
          </w:p>
          <w:p w:rsidR="002D54E2" w:rsidRPr="00A41A48" w:rsidRDefault="002D54E2" w:rsidP="00A41A48">
            <w:pPr>
              <w:spacing w:line="240" w:lineRule="auto"/>
              <w:jc w:val="both"/>
              <w:rPr>
                <w:rFonts w:ascii="Comic Sans MS" w:hAnsi="Comic Sans MS"/>
                <w:b/>
                <w:sz w:val="18"/>
                <w:u w:val="single"/>
              </w:rPr>
            </w:pPr>
            <w:r w:rsidRPr="00A41A48">
              <w:rPr>
                <w:rFonts w:ascii="Comic Sans MS" w:hAnsi="Comic Sans MS"/>
                <w:b/>
                <w:sz w:val="18"/>
                <w:u w:val="single"/>
              </w:rPr>
              <w:t xml:space="preserve">Seasonal changes and Plants </w:t>
            </w:r>
            <w:r w:rsidRPr="00A41A48">
              <w:rPr>
                <w:rFonts w:ascii="Comic Sans MS" w:hAnsi="Comic Sans MS"/>
                <w:b/>
                <w:sz w:val="18"/>
                <w:highlight w:val="yellow"/>
                <w:u w:val="single"/>
              </w:rPr>
              <w:t>(ongoing throughout the year)</w:t>
            </w:r>
          </w:p>
          <w:p w:rsidR="002D54E2" w:rsidRPr="00CE2D9F" w:rsidRDefault="002D54E2" w:rsidP="00A41A4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observe changes across the four seasons</w:t>
            </w:r>
          </w:p>
          <w:p w:rsidR="002D54E2" w:rsidRPr="00CE2D9F" w:rsidRDefault="002D54E2" w:rsidP="00A41A4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observe and describe weather associated with the seasons and how day length varies.</w:t>
            </w:r>
          </w:p>
          <w:p w:rsidR="002D54E2" w:rsidRPr="00CE2D9F" w:rsidRDefault="002D54E2" w:rsidP="00A41A4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 xml:space="preserve">To be able to identify and describe the basic structure of a variety of common flowering plants, including trees. </w:t>
            </w:r>
          </w:p>
          <w:p w:rsidR="002D54E2" w:rsidRPr="00CE2D9F" w:rsidRDefault="002D54E2" w:rsidP="00A41A4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be able to identify and name a variety of common wild and garden plants, including deciduous and evergreen trees.</w:t>
            </w:r>
          </w:p>
          <w:p w:rsidR="00EB6BB5" w:rsidRPr="00EB51AD" w:rsidRDefault="00EB6BB5" w:rsidP="00A41A48">
            <w:pPr>
              <w:pStyle w:val="Default"/>
              <w:jc w:val="both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EB51AD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Animals, including humans </w:t>
            </w:r>
          </w:p>
          <w:p w:rsidR="00EB6BB5" w:rsidRPr="00EB51AD" w:rsidRDefault="00EB6BB5" w:rsidP="00A41A4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51AD">
              <w:rPr>
                <w:rFonts w:ascii="Comic Sans MS" w:hAnsi="Comic Sans MS"/>
                <w:sz w:val="18"/>
                <w:szCs w:val="18"/>
              </w:rPr>
              <w:t xml:space="preserve">identify and name a variety of common animals including fish, amphibians, reptiles, birds and mammals </w:t>
            </w:r>
          </w:p>
          <w:p w:rsidR="00EB6BB5" w:rsidRPr="00EB51AD" w:rsidRDefault="00EB6BB5" w:rsidP="00A41A4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51AD">
              <w:rPr>
                <w:rFonts w:ascii="Comic Sans MS" w:hAnsi="Comic Sans MS"/>
                <w:sz w:val="18"/>
                <w:szCs w:val="18"/>
              </w:rPr>
              <w:t xml:space="preserve">identify and name a variety of common animals that are carnivores, herbivores and omnivores </w:t>
            </w:r>
          </w:p>
          <w:p w:rsidR="00325F8D" w:rsidRPr="00EB51AD" w:rsidRDefault="00325F8D" w:rsidP="00A41A4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EB51AD">
              <w:rPr>
                <w:rFonts w:ascii="Comic Sans MS" w:hAnsi="Comic Sans MS"/>
                <w:sz w:val="18"/>
                <w:szCs w:val="18"/>
              </w:rPr>
              <w:t xml:space="preserve">describe and compare the structure of a variety of common animals (fish, amphibians, reptiles, birds and mammals, including pets) </w:t>
            </w:r>
          </w:p>
          <w:p w:rsidR="002D54E2" w:rsidRPr="00A41A48" w:rsidRDefault="00325F8D" w:rsidP="00A41A48">
            <w:pPr>
              <w:pStyle w:val="Default"/>
              <w:numPr>
                <w:ilvl w:val="0"/>
                <w:numId w:val="3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EB51AD">
              <w:rPr>
                <w:rFonts w:ascii="Comic Sans MS" w:hAnsi="Comic Sans MS"/>
                <w:sz w:val="18"/>
                <w:szCs w:val="18"/>
              </w:rPr>
              <w:t>identify</w:t>
            </w:r>
            <w:proofErr w:type="gramEnd"/>
            <w:r w:rsidRPr="00EB51AD">
              <w:rPr>
                <w:rFonts w:ascii="Comic Sans MS" w:hAnsi="Comic Sans MS"/>
                <w:sz w:val="18"/>
                <w:szCs w:val="18"/>
              </w:rPr>
              <w:t xml:space="preserve">, name, draw and label the basic parts of the human body and say which part of the body is associated with each sense. </w:t>
            </w:r>
          </w:p>
        </w:tc>
      </w:tr>
      <w:tr w:rsidR="002D54E2" w:rsidRPr="00D65927" w:rsidTr="00562DF7">
        <w:tc>
          <w:tcPr>
            <w:tcW w:w="5949" w:type="dxa"/>
          </w:tcPr>
          <w:p w:rsidR="00191A88" w:rsidRDefault="00191A88" w:rsidP="00191A88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lastRenderedPageBreak/>
              <w:t>Article/Value/PSHcE</w:t>
            </w:r>
          </w:p>
          <w:p w:rsidR="00191A88" w:rsidRPr="00C61D63" w:rsidRDefault="00191A88" w:rsidP="00191A88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C61D63">
              <w:rPr>
                <w:b w:val="0"/>
                <w:sz w:val="18"/>
                <w:szCs w:val="18"/>
                <w:u w:val="none"/>
              </w:rPr>
              <w:t xml:space="preserve"> </w:t>
            </w:r>
          </w:p>
          <w:p w:rsidR="00191A88" w:rsidRPr="000D528C" w:rsidRDefault="00191A88" w:rsidP="00191A88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Pr="000D528C">
              <w:rPr>
                <w:sz w:val="18"/>
                <w:szCs w:val="18"/>
              </w:rPr>
              <w:t xml:space="preserve">:  </w:t>
            </w:r>
          </w:p>
          <w:p w:rsidR="00191A88" w:rsidRPr="00C61D63" w:rsidRDefault="00191A88" w:rsidP="00191A88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Pr="00C61D63">
              <w:rPr>
                <w:b w:val="0"/>
                <w:sz w:val="18"/>
                <w:szCs w:val="18"/>
                <w:u w:val="none"/>
              </w:rPr>
              <w:t>Democracy and Charity</w:t>
            </w:r>
          </w:p>
          <w:p w:rsidR="00191A88" w:rsidRDefault="00191A88" w:rsidP="00191A88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 w:rsidRPr="00C61D63">
              <w:rPr>
                <w:b w:val="0"/>
                <w:sz w:val="18"/>
                <w:szCs w:val="18"/>
                <w:u w:val="none"/>
              </w:rPr>
              <w:t xml:space="preserve"> </w:t>
            </w:r>
            <w:r>
              <w:rPr>
                <w:b w:val="0"/>
                <w:sz w:val="18"/>
                <w:szCs w:val="18"/>
                <w:u w:val="none"/>
              </w:rPr>
              <w:t xml:space="preserve"> </w:t>
            </w:r>
            <w:r w:rsidRPr="00C61D63">
              <w:rPr>
                <w:b w:val="0"/>
                <w:sz w:val="18"/>
                <w:szCs w:val="18"/>
                <w:u w:val="none"/>
              </w:rPr>
              <w:t>Halloween and Bonfire Night Safety.</w:t>
            </w:r>
          </w:p>
          <w:p w:rsidR="007E7315" w:rsidRPr="00191A88" w:rsidRDefault="00191A88" w:rsidP="00191A88">
            <w:p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900DBD">
              <w:rPr>
                <w:rFonts w:ascii="Comic Sans MS" w:hAnsi="Comic Sans MS"/>
                <w:sz w:val="18"/>
                <w:szCs w:val="18"/>
              </w:rPr>
              <w:t>Anti-bullying and Road Safety Week</w:t>
            </w:r>
          </w:p>
        </w:tc>
        <w:tc>
          <w:tcPr>
            <w:tcW w:w="9752" w:type="dxa"/>
          </w:tcPr>
          <w:p w:rsidR="002D54E2" w:rsidRPr="007E7315" w:rsidRDefault="00A840CC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7E7315">
              <w:rPr>
                <w:rFonts w:ascii="Comic Sans MS" w:hAnsi="Comic Sans MS"/>
                <w:b/>
                <w:sz w:val="20"/>
                <w:u w:val="single"/>
              </w:rPr>
              <w:t>Educational Visits</w:t>
            </w:r>
          </w:p>
          <w:p w:rsidR="002D54E2" w:rsidRDefault="00011BE9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Hancock museum</w:t>
            </w:r>
          </w:p>
          <w:p w:rsidR="00A41A48" w:rsidRPr="00A3076B" w:rsidRDefault="00A41A48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</w:p>
        </w:tc>
      </w:tr>
    </w:tbl>
    <w:p w:rsidR="006D4CE2" w:rsidRDefault="006D4CE2" w:rsidP="002D54E2">
      <w:pPr>
        <w:pStyle w:val="Title"/>
        <w:jc w:val="left"/>
      </w:pPr>
    </w:p>
    <w:p w:rsidR="006D4CE2" w:rsidRDefault="006D4CE2">
      <w:pPr>
        <w:spacing w:after="160" w:line="259" w:lineRule="auto"/>
        <w:jc w:val="left"/>
        <w:rPr>
          <w:rFonts w:ascii="Comic Sans MS" w:eastAsia="Times New Roman" w:hAnsi="Comic Sans MS"/>
          <w:b/>
          <w:bCs/>
          <w:sz w:val="28"/>
          <w:szCs w:val="24"/>
          <w:u w:val="single"/>
        </w:rPr>
      </w:pPr>
      <w:r>
        <w:br w:type="page"/>
      </w:r>
    </w:p>
    <w:p w:rsidR="002D54E2" w:rsidRDefault="00C232F9" w:rsidP="002D54E2">
      <w:pPr>
        <w:pStyle w:val="Title"/>
        <w:jc w:val="left"/>
      </w:pPr>
      <w:r>
        <w:lastRenderedPageBreak/>
        <w:t>Spring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151"/>
        <w:gridCol w:w="2151"/>
        <w:gridCol w:w="2150"/>
        <w:gridCol w:w="2151"/>
        <w:gridCol w:w="2151"/>
        <w:gridCol w:w="2151"/>
      </w:tblGrid>
      <w:tr w:rsidR="002D54E2" w:rsidRPr="00D65927" w:rsidTr="00562DF7">
        <w:tc>
          <w:tcPr>
            <w:tcW w:w="675" w:type="dxa"/>
          </w:tcPr>
          <w:p w:rsidR="002D54E2" w:rsidRPr="00D65927" w:rsidRDefault="002D54E2" w:rsidP="00562D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2D54E2" w:rsidRPr="00D65927" w:rsidRDefault="002D54E2" w:rsidP="00751089">
            <w:pPr>
              <w:spacing w:line="240" w:lineRule="auto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751089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2151" w:type="dxa"/>
          </w:tcPr>
          <w:p w:rsidR="002D54E2" w:rsidRPr="00751089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2151" w:type="dxa"/>
          </w:tcPr>
          <w:p w:rsidR="002D54E2" w:rsidRPr="00D65927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2150" w:type="dxa"/>
          </w:tcPr>
          <w:p w:rsidR="002D54E2" w:rsidRPr="00D65927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="002D54E2" w:rsidRPr="00D65927" w:rsidTr="00562DF7">
        <w:trPr>
          <w:cantSplit/>
          <w:trHeight w:val="699"/>
        </w:trPr>
        <w:tc>
          <w:tcPr>
            <w:tcW w:w="675" w:type="dxa"/>
            <w:textDirection w:val="btLr"/>
          </w:tcPr>
          <w:p w:rsidR="002D54E2" w:rsidRPr="00D65927" w:rsidRDefault="002D54E2" w:rsidP="006D4CE2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 w:rsidR="002E4B7D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1 </w:t>
            </w:r>
            <w:r w:rsidR="006D4CE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Enchanted</w:t>
            </w:r>
            <w:r w:rsidR="00C232F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 </w:t>
            </w:r>
            <w:r w:rsidR="006D4CE2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Woodland</w:t>
            </w:r>
          </w:p>
        </w:tc>
        <w:tc>
          <w:tcPr>
            <w:tcW w:w="2150" w:type="dxa"/>
          </w:tcPr>
          <w:p w:rsidR="006851EF" w:rsidRDefault="006851EF" w:rsidP="006851EF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851EF">
              <w:rPr>
                <w:rFonts w:ascii="Comic Sans MS" w:hAnsi="Comic Sans MS"/>
                <w:sz w:val="18"/>
                <w:szCs w:val="18"/>
              </w:rPr>
              <w:t>Use aerial photographs and plan perspectives to recognise landmarks and basic human and physical features; devise a simple map; and use and construct basic symbols in a key.</w:t>
            </w:r>
          </w:p>
          <w:p w:rsidR="006851EF" w:rsidRPr="00C232F9" w:rsidRDefault="006851EF" w:rsidP="00C232F9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1" w:type="dxa"/>
          </w:tcPr>
          <w:p w:rsidR="002D54E2" w:rsidRPr="006851EF" w:rsidRDefault="006851EF" w:rsidP="0048616C">
            <w:pPr>
              <w:pStyle w:val="ListParagraph"/>
              <w:numPr>
                <w:ilvl w:val="0"/>
                <w:numId w:val="7"/>
              </w:numPr>
              <w:spacing w:after="100" w:afterAutospacing="1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 w:rsidRPr="006851EF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Learn about the lives of significant individuals in the past who have contributed to national and international achievements.</w:t>
            </w:r>
            <w:r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 xml:space="preserve"> </w:t>
            </w:r>
            <w:r w:rsidR="0048616C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Stephenson (Train)</w:t>
            </w:r>
          </w:p>
        </w:tc>
        <w:tc>
          <w:tcPr>
            <w:tcW w:w="2151" w:type="dxa"/>
          </w:tcPr>
          <w:p w:rsidR="00E40059" w:rsidRPr="00C232F9" w:rsidRDefault="002E5E2C" w:rsidP="002E5E2C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</w:pPr>
            <w:r w:rsidRPr="00C232F9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>Use the basic principles of a healthy and varied diet to prepare dishes.</w:t>
            </w:r>
          </w:p>
          <w:p w:rsidR="002E5E2C" w:rsidRPr="00C232F9" w:rsidRDefault="002E5E2C" w:rsidP="002E5E2C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</w:pPr>
            <w:r w:rsidRPr="00C232F9">
              <w:rPr>
                <w:rFonts w:ascii="Comic Sans MS" w:hAnsi="Comic Sans MS"/>
                <w:color w:val="FF0000"/>
                <w:sz w:val="18"/>
                <w:szCs w:val="18"/>
                <w:highlight w:val="yellow"/>
              </w:rPr>
              <w:t>Understand where food comes from.</w:t>
            </w:r>
          </w:p>
          <w:p w:rsidR="002E5E2C" w:rsidRDefault="00C232F9" w:rsidP="00C232F9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232F9">
              <w:rPr>
                <w:rFonts w:ascii="Comic Sans MS" w:hAnsi="Comic Sans MS"/>
                <w:sz w:val="18"/>
                <w:szCs w:val="18"/>
              </w:rPr>
              <w:t>Build structures, exploring how they can be made stronger, stiffer and more stable.</w:t>
            </w:r>
          </w:p>
          <w:p w:rsidR="00C232F9" w:rsidRPr="00C232F9" w:rsidRDefault="00C232F9" w:rsidP="00C232F9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232F9">
              <w:rPr>
                <w:rFonts w:ascii="Comic Sans MS" w:hAnsi="Comic Sans MS"/>
                <w:sz w:val="18"/>
                <w:szCs w:val="18"/>
              </w:rPr>
              <w:t>Select from and use a wide range of materials and components, including construction materials, textiles and ingredients, according to their characteristics.</w:t>
            </w:r>
          </w:p>
          <w:p w:rsidR="0048616C" w:rsidRPr="0048616C" w:rsidRDefault="0048616C" w:rsidP="0048616C">
            <w:pPr>
              <w:pStyle w:val="ListParagraph"/>
              <w:numPr>
                <w:ilvl w:val="0"/>
                <w:numId w:val="12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their own instructions</w:t>
            </w:r>
          </w:p>
        </w:tc>
        <w:tc>
          <w:tcPr>
            <w:tcW w:w="2150" w:type="dxa"/>
          </w:tcPr>
          <w:p w:rsidR="002D54E2" w:rsidRDefault="006851EF" w:rsidP="006851E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851EF">
              <w:rPr>
                <w:rFonts w:ascii="Comic Sans MS" w:hAnsi="Comic Sans MS"/>
                <w:sz w:val="18"/>
                <w:szCs w:val="18"/>
              </w:rPr>
              <w:t>Use drawing, painting and sculpture to share their ideas, experiences and imagination.</w:t>
            </w:r>
          </w:p>
          <w:p w:rsidR="00C232F9" w:rsidRDefault="00C232F9" w:rsidP="00C232F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232F9">
              <w:rPr>
                <w:rFonts w:ascii="Comic Sans MS" w:hAnsi="Comic Sans MS"/>
                <w:sz w:val="18"/>
                <w:szCs w:val="18"/>
              </w:rPr>
              <w:t>Describe the sensory properties of a range of different materials and decide which ones to use when making something.</w:t>
            </w:r>
          </w:p>
          <w:p w:rsidR="00C232F9" w:rsidRDefault="00C232F9" w:rsidP="00C232F9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232F9">
              <w:rPr>
                <w:rFonts w:ascii="Comic Sans MS" w:hAnsi="Comic Sans MS"/>
                <w:sz w:val="18"/>
                <w:szCs w:val="18"/>
              </w:rPr>
              <w:t>Use lines to represent a shape or outline.</w:t>
            </w:r>
          </w:p>
          <w:p w:rsidR="006851EF" w:rsidRPr="006851EF" w:rsidRDefault="006851EF" w:rsidP="006851EF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851EF">
              <w:rPr>
                <w:rFonts w:ascii="Comic Sans MS" w:hAnsi="Comic Sans MS"/>
                <w:sz w:val="18"/>
                <w:szCs w:val="18"/>
              </w:rPr>
              <w:t>Develop a wide range of art and design in techniques using colour, pattern, texture, line, shape, form and space.</w:t>
            </w:r>
          </w:p>
        </w:tc>
        <w:tc>
          <w:tcPr>
            <w:tcW w:w="2151" w:type="dxa"/>
          </w:tcPr>
          <w:p w:rsidR="002D54E2" w:rsidRDefault="00B2352C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9451B">
              <w:rPr>
                <w:rFonts w:ascii="Comic Sans MS" w:hAnsi="Comic Sans MS"/>
                <w:sz w:val="18"/>
                <w:szCs w:val="18"/>
              </w:rPr>
              <w:t>1</w:t>
            </w:r>
            <w:r w:rsidRPr="00C9451B">
              <w:rPr>
                <w:rFonts w:ascii="Comic Sans MS" w:hAnsi="Comic Sans MS"/>
                <w:sz w:val="18"/>
                <w:szCs w:val="18"/>
                <w:shd w:val="clear" w:color="auto" w:fill="FFFFFF" w:themeFill="background1"/>
              </w:rPr>
              <w:t>.2 We are TV chefs</w:t>
            </w:r>
          </w:p>
          <w:p w:rsidR="00B2352C" w:rsidRPr="00D65927" w:rsidRDefault="00D718C3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1.4 We are collectors</w:t>
            </w:r>
          </w:p>
        </w:tc>
        <w:tc>
          <w:tcPr>
            <w:tcW w:w="2151" w:type="dxa"/>
          </w:tcPr>
          <w:p w:rsidR="005A4E44" w:rsidRPr="005A4E44" w:rsidRDefault="005A4E44" w:rsidP="007E7315">
            <w:pPr>
              <w:jc w:val="left"/>
              <w:rPr>
                <w:rFonts w:ascii="Comic Sans MS" w:hAnsi="Comic Sans MS"/>
                <w:color w:val="000000"/>
                <w:sz w:val="16"/>
                <w:szCs w:val="18"/>
              </w:rPr>
            </w:pPr>
            <w:r w:rsidRPr="005A4E44">
              <w:rPr>
                <w:rFonts w:ascii="Comic Sans MS" w:hAnsi="Comic Sans MS"/>
                <w:color w:val="000000"/>
                <w:sz w:val="16"/>
                <w:szCs w:val="18"/>
              </w:rPr>
              <w:t>Belonging:</w:t>
            </w:r>
          </w:p>
          <w:p w:rsidR="002D54E2" w:rsidRPr="005A4E44" w:rsidRDefault="005A4E44" w:rsidP="007E7315">
            <w:pPr>
              <w:jc w:val="left"/>
              <w:rPr>
                <w:rFonts w:ascii="Comic Sans MS" w:hAnsi="Comic Sans MS"/>
                <w:color w:val="0000FF"/>
                <w:sz w:val="16"/>
                <w:szCs w:val="18"/>
              </w:rPr>
            </w:pPr>
            <w:r w:rsidRPr="005A4E44">
              <w:rPr>
                <w:rFonts w:ascii="Comic Sans MS" w:hAnsi="Comic Sans MS"/>
                <w:color w:val="0000FF"/>
                <w:sz w:val="16"/>
                <w:szCs w:val="18"/>
              </w:rPr>
              <w:t>What does it mean to belong in Sikhism?</w:t>
            </w:r>
          </w:p>
          <w:p w:rsidR="007E7315" w:rsidRDefault="007E7315" w:rsidP="007E7315">
            <w:pPr>
              <w:jc w:val="left"/>
              <w:rPr>
                <w:rFonts w:ascii="Comic Sans MS" w:hAnsi="Comic Sans MS"/>
                <w:sz w:val="16"/>
                <w:szCs w:val="18"/>
              </w:rPr>
            </w:pPr>
          </w:p>
          <w:p w:rsidR="005A4E44" w:rsidRPr="005A4E44" w:rsidRDefault="005A4E44" w:rsidP="007E7315">
            <w:pPr>
              <w:jc w:val="left"/>
              <w:rPr>
                <w:rFonts w:ascii="Comic Sans MS" w:hAnsi="Comic Sans MS"/>
                <w:sz w:val="16"/>
                <w:szCs w:val="18"/>
              </w:rPr>
            </w:pPr>
            <w:r w:rsidRPr="005A4E44">
              <w:rPr>
                <w:rFonts w:ascii="Comic Sans MS" w:hAnsi="Comic Sans MS"/>
                <w:sz w:val="16"/>
                <w:szCs w:val="18"/>
              </w:rPr>
              <w:t>Festivals/Beliefs and Practices:</w:t>
            </w:r>
          </w:p>
          <w:p w:rsidR="005A4E44" w:rsidRPr="00D65927" w:rsidRDefault="005A4E44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5A4E44">
              <w:rPr>
                <w:rFonts w:ascii="Comic Sans MS" w:hAnsi="Comic Sans MS"/>
                <w:color w:val="FF0000"/>
                <w:sz w:val="16"/>
                <w:szCs w:val="18"/>
              </w:rPr>
              <w:t>Easter - What is Easter and what are the key events of Palm Sunday</w:t>
            </w:r>
            <w:r w:rsidRPr="005A4E44">
              <w:rPr>
                <w:rFonts w:ascii="Comic Sans MS" w:hAnsi="Comic Sans MS"/>
                <w:color w:val="FF0000"/>
                <w:sz w:val="18"/>
                <w:szCs w:val="20"/>
              </w:rPr>
              <w:t>?</w:t>
            </w:r>
          </w:p>
        </w:tc>
        <w:tc>
          <w:tcPr>
            <w:tcW w:w="2151" w:type="dxa"/>
          </w:tcPr>
          <w:p w:rsidR="002D54E2" w:rsidRDefault="00C80488" w:rsidP="00C80488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80488">
              <w:rPr>
                <w:rFonts w:ascii="Comic Sans MS" w:hAnsi="Comic Sans MS"/>
                <w:sz w:val="18"/>
                <w:szCs w:val="18"/>
              </w:rPr>
              <w:t>Listen with concentration and understanding to a range of high-quality live and recorded music.</w:t>
            </w:r>
          </w:p>
          <w:p w:rsidR="0048616C" w:rsidRDefault="006851EF" w:rsidP="0048616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6851EF">
              <w:rPr>
                <w:rFonts w:ascii="Comic Sans MS" w:hAnsi="Comic Sans MS"/>
                <w:sz w:val="18"/>
                <w:szCs w:val="18"/>
              </w:rPr>
              <w:t>Experiment with, create, select and combine sounds using the interrelated dimensions of music.</w:t>
            </w:r>
          </w:p>
          <w:p w:rsidR="0048616C" w:rsidRPr="0048616C" w:rsidRDefault="0048616C" w:rsidP="0048616C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Rain train</w:t>
            </w:r>
          </w:p>
        </w:tc>
      </w:tr>
    </w:tbl>
    <w:p w:rsidR="002D54E2" w:rsidRDefault="002D54E2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7E7315" w:rsidRDefault="007E7315" w:rsidP="002D54E2"/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752"/>
      </w:tblGrid>
      <w:tr w:rsidR="002D54E2" w:rsidRPr="00D65927" w:rsidTr="00562DF7">
        <w:tc>
          <w:tcPr>
            <w:tcW w:w="5949" w:type="dxa"/>
          </w:tcPr>
          <w:p w:rsidR="002D54E2" w:rsidRPr="0026543A" w:rsidRDefault="002D54E2" w:rsidP="00562DF7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26543A">
              <w:rPr>
                <w:rFonts w:ascii="Comic Sans MS" w:hAnsi="Comic Sans MS"/>
                <w:b/>
                <w:sz w:val="20"/>
                <w:szCs w:val="18"/>
                <w:u w:val="single"/>
              </w:rPr>
              <w:t xml:space="preserve">English </w:t>
            </w:r>
            <w:r w:rsidR="002E5E2C" w:rsidRPr="0026543A">
              <w:rPr>
                <w:rFonts w:ascii="Comic Sans MS" w:hAnsi="Comic Sans MS"/>
                <w:b/>
                <w:sz w:val="20"/>
                <w:szCs w:val="18"/>
                <w:u w:val="single"/>
              </w:rPr>
              <w:t>(Key Book</w:t>
            </w:r>
            <w:r w:rsidR="0026543A">
              <w:rPr>
                <w:rFonts w:ascii="Comic Sans MS" w:hAnsi="Comic Sans MS"/>
                <w:b/>
                <w:sz w:val="20"/>
                <w:szCs w:val="18"/>
                <w:u w:val="single"/>
              </w:rPr>
              <w:t>s</w:t>
            </w:r>
            <w:r w:rsidR="002E5E2C" w:rsidRPr="0026543A">
              <w:rPr>
                <w:rFonts w:ascii="Comic Sans MS" w:hAnsi="Comic Sans MS"/>
                <w:b/>
                <w:sz w:val="20"/>
                <w:szCs w:val="18"/>
                <w:u w:val="single"/>
              </w:rPr>
              <w:t>)</w:t>
            </w:r>
          </w:p>
          <w:p w:rsidR="003A5930" w:rsidRDefault="006D4CE2" w:rsidP="003A5930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18"/>
                <w:u w:val="single"/>
              </w:rPr>
              <w:t>The Gruffalo</w:t>
            </w:r>
          </w:p>
          <w:p w:rsidR="00C232F9" w:rsidRPr="00C232F9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C232F9">
              <w:rPr>
                <w:rFonts w:ascii="Comic Sans MS" w:hAnsi="Comic Sans MS"/>
                <w:sz w:val="20"/>
                <w:szCs w:val="18"/>
                <w:u w:val="single"/>
              </w:rPr>
              <w:t>D&amp;T</w:t>
            </w:r>
          </w:p>
          <w:p w:rsidR="006D4CE2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Creating a Gruffalo house</w:t>
            </w:r>
          </w:p>
          <w:p w:rsidR="00C232F9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A healthy snack for the Gruffalo</w:t>
            </w:r>
          </w:p>
          <w:p w:rsidR="00C232F9" w:rsidRPr="00C232F9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C232F9">
              <w:rPr>
                <w:rFonts w:ascii="Comic Sans MS" w:hAnsi="Comic Sans MS"/>
                <w:sz w:val="20"/>
                <w:szCs w:val="18"/>
                <w:u w:val="single"/>
              </w:rPr>
              <w:lastRenderedPageBreak/>
              <w:t>English</w:t>
            </w:r>
          </w:p>
          <w:p w:rsidR="00C232F9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Write a recipe for their healthy Gruffalo snack</w:t>
            </w:r>
          </w:p>
          <w:p w:rsidR="00C232F9" w:rsidRPr="00C232F9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C232F9">
              <w:rPr>
                <w:rFonts w:ascii="Comic Sans MS" w:hAnsi="Comic Sans MS"/>
                <w:sz w:val="20"/>
                <w:szCs w:val="18"/>
                <w:u w:val="single"/>
              </w:rPr>
              <w:t>Maths</w:t>
            </w:r>
          </w:p>
          <w:p w:rsidR="00C232F9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Weighing out/counting out ingredients for healthy snack</w:t>
            </w:r>
          </w:p>
          <w:p w:rsidR="00C232F9" w:rsidRPr="003A5930" w:rsidRDefault="00C232F9" w:rsidP="00C232F9">
            <w:pPr>
              <w:jc w:val="left"/>
              <w:rPr>
                <w:rFonts w:ascii="Comic Sans MS" w:hAnsi="Comic Sans MS"/>
                <w:sz w:val="20"/>
                <w:szCs w:val="18"/>
              </w:rPr>
            </w:pPr>
          </w:p>
          <w:p w:rsidR="002D54E2" w:rsidRDefault="002D54E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9752" w:type="dxa"/>
          </w:tcPr>
          <w:p w:rsidR="002D54E2" w:rsidRDefault="00EB51AD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lastRenderedPageBreak/>
              <w:t>Science Main focus:</w:t>
            </w:r>
          </w:p>
          <w:p w:rsidR="002D54E2" w:rsidRPr="00A3076B" w:rsidRDefault="002D54E2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A3076B">
              <w:rPr>
                <w:rFonts w:ascii="Comic Sans MS" w:hAnsi="Comic Sans MS"/>
                <w:b/>
                <w:sz w:val="18"/>
                <w:u w:val="single"/>
              </w:rPr>
              <w:t xml:space="preserve">Seasonal changes and Plants </w:t>
            </w:r>
            <w:r w:rsidRPr="00A3076B">
              <w:rPr>
                <w:rFonts w:ascii="Comic Sans MS" w:hAnsi="Comic Sans MS"/>
                <w:b/>
                <w:sz w:val="18"/>
                <w:highlight w:val="yellow"/>
                <w:u w:val="single"/>
              </w:rPr>
              <w:t>(ongoing throughout the year)</w:t>
            </w:r>
          </w:p>
          <w:p w:rsidR="002D54E2" w:rsidRPr="00CE2D9F" w:rsidRDefault="002D54E2" w:rsidP="00562DF7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observe changes across the four seasons</w:t>
            </w:r>
          </w:p>
          <w:p w:rsidR="002D54E2" w:rsidRPr="00CE2D9F" w:rsidRDefault="002D54E2" w:rsidP="00562DF7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observe and describe weather associated with the seasons and how day length varies.</w:t>
            </w:r>
          </w:p>
          <w:p w:rsidR="002D54E2" w:rsidRPr="00CE2D9F" w:rsidRDefault="002D54E2" w:rsidP="00562DF7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 xml:space="preserve">To be able to identify and describe the basic structure of a variety of common flowering plants, including trees. </w:t>
            </w:r>
          </w:p>
          <w:p w:rsidR="002D54E2" w:rsidRPr="00A41A48" w:rsidRDefault="002D54E2" w:rsidP="00A41A48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lastRenderedPageBreak/>
              <w:t>To be able to identify and name a variety of common wild and garden plants, including deciduous and evergreen trees.</w:t>
            </w:r>
          </w:p>
        </w:tc>
      </w:tr>
      <w:tr w:rsidR="002D54E2" w:rsidRPr="00D65927" w:rsidTr="00562DF7">
        <w:tc>
          <w:tcPr>
            <w:tcW w:w="5949" w:type="dxa"/>
          </w:tcPr>
          <w:p w:rsidR="002D54E2" w:rsidRDefault="002D54E2" w:rsidP="00562DF7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lastRenderedPageBreak/>
              <w:t>Article/Value</w:t>
            </w:r>
            <w:r w:rsidR="00A840CC" w:rsidRPr="007E7315">
              <w:rPr>
                <w:sz w:val="20"/>
                <w:szCs w:val="18"/>
              </w:rPr>
              <w:t>/PSHcE</w:t>
            </w:r>
          </w:p>
          <w:p w:rsidR="00E64874" w:rsidRPr="00E64874" w:rsidRDefault="007E7315" w:rsidP="007E731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</w:p>
          <w:p w:rsidR="007E7315" w:rsidRPr="000D528C" w:rsidRDefault="00E64874" w:rsidP="007E7315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="007E7315" w:rsidRPr="000D528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</w:p>
          <w:p w:rsidR="007E7315" w:rsidRPr="00E64874" w:rsidRDefault="007E7315" w:rsidP="007E731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="00E64874" w:rsidRPr="00E64874">
              <w:rPr>
                <w:b w:val="0"/>
                <w:sz w:val="18"/>
                <w:szCs w:val="18"/>
                <w:u w:val="none"/>
              </w:rPr>
              <w:t>My Money Week (saving)</w:t>
            </w:r>
          </w:p>
          <w:p w:rsidR="007E7315" w:rsidRDefault="007E7315" w:rsidP="007E731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 w:rsidR="00E64874">
              <w:rPr>
                <w:sz w:val="18"/>
                <w:szCs w:val="18"/>
              </w:rPr>
              <w:t xml:space="preserve"> </w:t>
            </w:r>
            <w:r w:rsidR="00E64874">
              <w:rPr>
                <w:b w:val="0"/>
                <w:sz w:val="18"/>
                <w:szCs w:val="18"/>
                <w:u w:val="none"/>
              </w:rPr>
              <w:t>Internet Safety</w:t>
            </w:r>
          </w:p>
          <w:p w:rsidR="00E64874" w:rsidRPr="007E7315" w:rsidRDefault="00E64874" w:rsidP="00C232F9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u w:val="none"/>
              </w:rPr>
              <w:t xml:space="preserve">                        </w:t>
            </w:r>
          </w:p>
        </w:tc>
        <w:tc>
          <w:tcPr>
            <w:tcW w:w="9752" w:type="dxa"/>
          </w:tcPr>
          <w:p w:rsidR="002D54E2" w:rsidRPr="007E7315" w:rsidRDefault="00A840CC" w:rsidP="00A840CC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7E7315">
              <w:rPr>
                <w:rFonts w:ascii="Comic Sans MS" w:hAnsi="Comic Sans MS"/>
                <w:b/>
                <w:sz w:val="20"/>
                <w:u w:val="single"/>
              </w:rPr>
              <w:t>Educational Visits</w:t>
            </w:r>
          </w:p>
          <w:p w:rsidR="00C232F9" w:rsidRDefault="00C232F9" w:rsidP="005A1A09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proofErr w:type="spellStart"/>
            <w:r>
              <w:rPr>
                <w:rFonts w:ascii="Comic Sans MS" w:hAnsi="Comic Sans MS"/>
                <w:sz w:val="18"/>
              </w:rPr>
              <w:t>Guisborough</w:t>
            </w:r>
            <w:proofErr w:type="spellEnd"/>
            <w:r>
              <w:rPr>
                <w:rFonts w:ascii="Comic Sans MS" w:hAnsi="Comic Sans MS"/>
                <w:sz w:val="18"/>
              </w:rPr>
              <w:t xml:space="preserve"> Woodland Walk – Gruffalo walk</w:t>
            </w:r>
          </w:p>
          <w:p w:rsidR="0026543A" w:rsidRPr="00A3076B" w:rsidRDefault="005A1A09" w:rsidP="005A1A09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Fairy Dell Redcar </w:t>
            </w:r>
          </w:p>
        </w:tc>
      </w:tr>
    </w:tbl>
    <w:p w:rsidR="005D4300" w:rsidRDefault="005D4300"/>
    <w:p w:rsidR="002D54E2" w:rsidRPr="00C232F9" w:rsidRDefault="002E5E2C" w:rsidP="00C232F9">
      <w:pPr>
        <w:spacing w:line="259" w:lineRule="auto"/>
        <w:jc w:val="left"/>
        <w:rPr>
          <w:rFonts w:ascii="Comic Sans MS" w:hAnsi="Comic Sans MS"/>
          <w:b/>
          <w:u w:val="single"/>
        </w:rPr>
      </w:pPr>
      <w:r>
        <w:br w:type="page"/>
      </w:r>
      <w:r w:rsidR="00C232F9" w:rsidRPr="00C232F9">
        <w:rPr>
          <w:rFonts w:ascii="Comic Sans MS" w:hAnsi="Comic Sans MS"/>
          <w:b/>
          <w:sz w:val="28"/>
          <w:u w:val="single"/>
        </w:rPr>
        <w:lastRenderedPageBreak/>
        <w:t>Summer</w:t>
      </w:r>
      <w:r w:rsidR="005A1A09" w:rsidRPr="00C232F9">
        <w:rPr>
          <w:rFonts w:ascii="Comic Sans MS" w:hAnsi="Comic Sans MS"/>
          <w:b/>
          <w:sz w:val="28"/>
          <w:u w:val="single"/>
        </w:rPr>
        <w:t xml:space="preserve"> 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0"/>
        <w:gridCol w:w="2151"/>
        <w:gridCol w:w="2151"/>
        <w:gridCol w:w="2150"/>
        <w:gridCol w:w="2151"/>
        <w:gridCol w:w="2151"/>
        <w:gridCol w:w="2151"/>
      </w:tblGrid>
      <w:tr w:rsidR="002D54E2" w:rsidRPr="00D65927" w:rsidTr="00562DF7">
        <w:tc>
          <w:tcPr>
            <w:tcW w:w="675" w:type="dxa"/>
          </w:tcPr>
          <w:p w:rsidR="002D54E2" w:rsidRPr="00D65927" w:rsidRDefault="002D54E2" w:rsidP="00562DF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2D54E2" w:rsidRPr="00751089" w:rsidRDefault="00751089" w:rsidP="00A41A48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5108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D54E2" w:rsidRPr="00751089">
              <w:rPr>
                <w:rFonts w:ascii="Comic Sans MS" w:hAnsi="Comic Sans MS"/>
                <w:b/>
                <w:sz w:val="20"/>
                <w:szCs w:val="20"/>
              </w:rPr>
              <w:t>History</w:t>
            </w:r>
          </w:p>
        </w:tc>
        <w:tc>
          <w:tcPr>
            <w:tcW w:w="2151" w:type="dxa"/>
          </w:tcPr>
          <w:p w:rsidR="002D54E2" w:rsidRPr="00751089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51089"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</w:p>
        </w:tc>
        <w:tc>
          <w:tcPr>
            <w:tcW w:w="2151" w:type="dxa"/>
          </w:tcPr>
          <w:p w:rsidR="002D54E2" w:rsidRPr="00D65927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D&amp;T</w:t>
            </w:r>
          </w:p>
        </w:tc>
        <w:tc>
          <w:tcPr>
            <w:tcW w:w="2150" w:type="dxa"/>
          </w:tcPr>
          <w:p w:rsidR="002D54E2" w:rsidRPr="00D65927" w:rsidRDefault="002D54E2" w:rsidP="00751089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RE</w:t>
            </w:r>
          </w:p>
        </w:tc>
        <w:tc>
          <w:tcPr>
            <w:tcW w:w="2151" w:type="dxa"/>
          </w:tcPr>
          <w:p w:rsidR="002D54E2" w:rsidRPr="00D65927" w:rsidRDefault="002D54E2" w:rsidP="00562DF7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65927">
              <w:rPr>
                <w:rFonts w:ascii="Comic Sans MS" w:hAnsi="Comic Sans MS"/>
                <w:b/>
                <w:sz w:val="20"/>
                <w:szCs w:val="20"/>
              </w:rPr>
              <w:t>Music</w:t>
            </w:r>
          </w:p>
        </w:tc>
      </w:tr>
      <w:tr w:rsidR="002D54E2" w:rsidRPr="00D65927" w:rsidTr="005A1A09">
        <w:trPr>
          <w:cantSplit/>
          <w:trHeight w:val="5455"/>
        </w:trPr>
        <w:tc>
          <w:tcPr>
            <w:tcW w:w="675" w:type="dxa"/>
            <w:textDirection w:val="btLr"/>
          </w:tcPr>
          <w:p w:rsidR="002D54E2" w:rsidRPr="00D65927" w:rsidRDefault="002D54E2" w:rsidP="00562DF7">
            <w:pPr>
              <w:spacing w:line="240" w:lineRule="auto"/>
              <w:ind w:left="113" w:right="113"/>
              <w:rPr>
                <w:sz w:val="18"/>
                <w:szCs w:val="18"/>
              </w:rPr>
            </w:pPr>
            <w:r w:rsidRPr="00D65927"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Year </w:t>
            </w: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 xml:space="preserve">1 </w:t>
            </w:r>
            <w:r w:rsidR="00ED3043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Moon zoom</w:t>
            </w:r>
          </w:p>
        </w:tc>
        <w:tc>
          <w:tcPr>
            <w:tcW w:w="2150" w:type="dxa"/>
          </w:tcPr>
          <w:p w:rsidR="002E5E2C" w:rsidRDefault="002E5E2C" w:rsidP="00562DF7">
            <w:pPr>
              <w:pStyle w:val="ListParagraph"/>
              <w:numPr>
                <w:ilvl w:val="0"/>
                <w:numId w:val="10"/>
              </w:numPr>
              <w:spacing w:after="100" w:afterAutospacing="1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 w:rsidRPr="002E5E2C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Learn about the lives of significant individuals in the past who have contributed to national and international achievements. Some should be used to compare aspects of life in different periods.</w:t>
            </w:r>
            <w:r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 xml:space="preserve"> Neil Armstrong</w:t>
            </w:r>
            <w:r w:rsidR="005A1A09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.</w:t>
            </w:r>
          </w:p>
          <w:p w:rsidR="005A1A09" w:rsidRDefault="005A1A09" w:rsidP="00562DF7">
            <w:pPr>
              <w:pStyle w:val="ListParagraph"/>
              <w:numPr>
                <w:ilvl w:val="0"/>
                <w:numId w:val="10"/>
              </w:numPr>
              <w:spacing w:after="100" w:afterAutospacing="1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Chris Hadfield</w:t>
            </w:r>
          </w:p>
          <w:p w:rsidR="00FE358F" w:rsidRPr="002E5E2C" w:rsidRDefault="002E5E2C" w:rsidP="002E5E2C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Learn about changes within living memory. Where appropriate, these should be used to reveal aspects of change in national life.</w:t>
            </w:r>
          </w:p>
        </w:tc>
        <w:tc>
          <w:tcPr>
            <w:tcW w:w="2151" w:type="dxa"/>
          </w:tcPr>
          <w:p w:rsidR="002D54E2" w:rsidRDefault="002E5E2C" w:rsidP="002E5E2C">
            <w:pPr>
              <w:pStyle w:val="ListParagraph"/>
              <w:numPr>
                <w:ilvl w:val="0"/>
                <w:numId w:val="10"/>
              </w:numPr>
              <w:spacing w:after="100" w:afterAutospacing="1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</w:pPr>
            <w:r w:rsidRPr="002E5E2C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 xml:space="preserve">Use basic geographical vocabulary to refer to key physical factors, including: beach, cliff, coast, forest, hill, mountain, sea, ocean, river, soil, </w:t>
            </w:r>
            <w:r w:rsidR="00A00E62" w:rsidRPr="002E5E2C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and valley</w:t>
            </w:r>
            <w:r w:rsidRPr="002E5E2C">
              <w:rPr>
                <w:rFonts w:ascii="Comic Sans MS" w:eastAsia="Times New Roman" w:hAnsi="Comic Sans MS"/>
                <w:sz w:val="18"/>
                <w:szCs w:val="18"/>
                <w:lang w:val="en" w:eastAsia="en-GB"/>
              </w:rPr>
              <w:t>.</w:t>
            </w:r>
          </w:p>
          <w:p w:rsidR="00A00E62" w:rsidRPr="00A00E62" w:rsidRDefault="00A00E62" w:rsidP="00A00E62">
            <w:pPr>
              <w:pStyle w:val="ListParagraph"/>
              <w:numPr>
                <w:ilvl w:val="0"/>
                <w:numId w:val="10"/>
              </w:numPr>
              <w:spacing w:after="100" w:afterAutospacing="1" w:line="240" w:lineRule="auto"/>
              <w:jc w:val="left"/>
              <w:rPr>
                <w:rFonts w:ascii="Comic Sans MS" w:eastAsia="Times New Roman" w:hAnsi="Comic Sans MS"/>
                <w:color w:val="FF0000"/>
                <w:sz w:val="18"/>
                <w:szCs w:val="18"/>
                <w:highlight w:val="yellow"/>
                <w:lang w:val="en" w:eastAsia="en-GB"/>
              </w:rPr>
            </w:pPr>
            <w:r w:rsidRPr="00A00E62">
              <w:rPr>
                <w:rFonts w:ascii="Comic Sans MS" w:eastAsia="Times New Roman" w:hAnsi="Comic Sans MS"/>
                <w:color w:val="FF0000"/>
                <w:sz w:val="18"/>
                <w:szCs w:val="18"/>
                <w:highlight w:val="yellow"/>
                <w:lang w:val="en" w:eastAsia="en-GB"/>
              </w:rPr>
              <w:t>Identify seasonal and daily weather patterns in the United Kingdom and the location of hot and</w:t>
            </w:r>
            <w:r>
              <w:rPr>
                <w:rFonts w:ascii="Comic Sans MS" w:eastAsia="Times New Roman" w:hAnsi="Comic Sans MS"/>
                <w:color w:val="FF0000"/>
                <w:sz w:val="18"/>
                <w:szCs w:val="18"/>
                <w:highlight w:val="yellow"/>
                <w:lang w:val="en" w:eastAsia="en-GB"/>
              </w:rPr>
              <w:t xml:space="preserve"> </w:t>
            </w:r>
            <w:r w:rsidRPr="00A00E62">
              <w:rPr>
                <w:rFonts w:ascii="Comic Sans MS" w:eastAsia="Times New Roman" w:hAnsi="Comic Sans MS"/>
                <w:color w:val="FF0000"/>
                <w:sz w:val="18"/>
                <w:szCs w:val="18"/>
                <w:highlight w:val="yellow"/>
                <w:lang w:val="en" w:eastAsia="en-GB"/>
              </w:rPr>
              <w:t>cold areas of the world in relation to the Equator and the North and South Poles.</w:t>
            </w:r>
          </w:p>
        </w:tc>
        <w:tc>
          <w:tcPr>
            <w:tcW w:w="2151" w:type="dxa"/>
          </w:tcPr>
          <w:p w:rsidR="002D54E2" w:rsidRDefault="002E5E2C" w:rsidP="002E5E2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Design purposeful and functional products for themselves and other users based on design criteria.</w:t>
            </w:r>
          </w:p>
          <w:p w:rsidR="002E5E2C" w:rsidRDefault="002E5E2C" w:rsidP="002E5E2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Explore and evaluate a range of existing products.</w:t>
            </w:r>
          </w:p>
          <w:p w:rsidR="002E5E2C" w:rsidRDefault="002E5E2C" w:rsidP="002E5E2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Explore and use mechanisms (e.g. levers, sliders, wheels and axles).</w:t>
            </w:r>
          </w:p>
          <w:p w:rsidR="002E5E2C" w:rsidRPr="002E5E2C" w:rsidRDefault="002E5E2C" w:rsidP="002E5E2C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Evaluate their ideas and products against design criteria.</w:t>
            </w:r>
          </w:p>
        </w:tc>
        <w:tc>
          <w:tcPr>
            <w:tcW w:w="2150" w:type="dxa"/>
          </w:tcPr>
          <w:p w:rsidR="002D54E2" w:rsidRPr="002E5E2C" w:rsidRDefault="002E5E2C" w:rsidP="002E5E2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Use materials creatively to make products.</w:t>
            </w:r>
          </w:p>
        </w:tc>
        <w:tc>
          <w:tcPr>
            <w:tcW w:w="2151" w:type="dxa"/>
            <w:shd w:val="clear" w:color="auto" w:fill="auto"/>
          </w:tcPr>
          <w:p w:rsidR="002D54E2" w:rsidRDefault="00D718C3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1.5 We are story tellers.</w:t>
            </w:r>
          </w:p>
          <w:p w:rsidR="00D718C3" w:rsidRDefault="00D718C3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1.6 We are celebrating. </w:t>
            </w:r>
          </w:p>
          <w:p w:rsidR="00D718C3" w:rsidRPr="00D65927" w:rsidRDefault="00D718C3" w:rsidP="00562DF7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1" w:type="dxa"/>
          </w:tcPr>
          <w:p w:rsidR="00790336" w:rsidRPr="00C65045" w:rsidRDefault="00790336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65045">
              <w:rPr>
                <w:rFonts w:ascii="Comic Sans MS" w:hAnsi="Comic Sans MS"/>
                <w:sz w:val="18"/>
                <w:szCs w:val="18"/>
              </w:rPr>
              <w:t>Belonging:</w:t>
            </w:r>
          </w:p>
          <w:p w:rsidR="002D54E2" w:rsidRDefault="00790336" w:rsidP="007E7315">
            <w:pPr>
              <w:jc w:val="left"/>
              <w:rPr>
                <w:rFonts w:ascii="Comic Sans MS" w:hAnsi="Comic Sans MS"/>
                <w:color w:val="0000FF"/>
                <w:sz w:val="18"/>
                <w:szCs w:val="18"/>
              </w:rPr>
            </w:pPr>
            <w:r w:rsidRPr="0035372F">
              <w:rPr>
                <w:rFonts w:ascii="Comic Sans MS" w:hAnsi="Comic Sans MS"/>
                <w:color w:val="0000FF"/>
                <w:sz w:val="18"/>
                <w:szCs w:val="18"/>
              </w:rPr>
              <w:t>What does it mean to belong in Sikhism?</w:t>
            </w:r>
          </w:p>
          <w:p w:rsidR="007E7315" w:rsidRDefault="007E7315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  <w:p w:rsidR="00790336" w:rsidRDefault="00790336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65045">
              <w:rPr>
                <w:rFonts w:ascii="Comic Sans MS" w:hAnsi="Comic Sans MS"/>
                <w:sz w:val="18"/>
                <w:szCs w:val="18"/>
              </w:rPr>
              <w:t>Founders and Leaders:</w:t>
            </w:r>
          </w:p>
          <w:p w:rsidR="00790336" w:rsidRPr="00D65927" w:rsidRDefault="00790336" w:rsidP="007E7315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CA2726">
              <w:rPr>
                <w:rFonts w:ascii="Comic Sans MS" w:hAnsi="Comic Sans MS"/>
                <w:color w:val="FF0000"/>
                <w:sz w:val="18"/>
                <w:szCs w:val="18"/>
              </w:rPr>
              <w:t>Who is Mohammed and why is he important?</w:t>
            </w:r>
          </w:p>
        </w:tc>
        <w:tc>
          <w:tcPr>
            <w:tcW w:w="2151" w:type="dxa"/>
          </w:tcPr>
          <w:p w:rsidR="002D54E2" w:rsidRDefault="002E5E2C" w:rsidP="002E5E2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Experiment with, create, select and combine sounds using the interrelated dimensions of music.</w:t>
            </w:r>
          </w:p>
          <w:p w:rsidR="002E5E2C" w:rsidRPr="002E5E2C" w:rsidRDefault="002E5E2C" w:rsidP="002E5E2C">
            <w:pPr>
              <w:pStyle w:val="ListParagraph"/>
              <w:numPr>
                <w:ilvl w:val="0"/>
                <w:numId w:val="9"/>
              </w:numPr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2E5E2C">
              <w:rPr>
                <w:rFonts w:ascii="Comic Sans MS" w:hAnsi="Comic Sans MS"/>
                <w:sz w:val="18"/>
                <w:szCs w:val="18"/>
              </w:rPr>
              <w:t>Use their voices expressively and creatively by singing songs and speaking chants and rhymes.</w:t>
            </w:r>
          </w:p>
        </w:tc>
      </w:tr>
    </w:tbl>
    <w:p w:rsidR="002D54E2" w:rsidRDefault="002D54E2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/>
    <w:p w:rsidR="001C6307" w:rsidRDefault="001C6307" w:rsidP="002D54E2">
      <w:bookmarkStart w:id="0" w:name="_GoBack"/>
      <w:bookmarkEnd w:id="0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752"/>
      </w:tblGrid>
      <w:tr w:rsidR="002D54E2" w:rsidRPr="00D65927" w:rsidTr="00562DF7">
        <w:tc>
          <w:tcPr>
            <w:tcW w:w="5949" w:type="dxa"/>
          </w:tcPr>
          <w:p w:rsidR="002D54E2" w:rsidRPr="00D65927" w:rsidRDefault="002D54E2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English (Brilliant Books)</w:t>
            </w:r>
            <w:r w:rsidRPr="00D65927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6D4CE2" w:rsidRPr="00C9451B" w:rsidRDefault="005A1A09" w:rsidP="00C9451B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  <w:r w:rsidRPr="00C9451B">
              <w:rPr>
                <w:rFonts w:ascii="Comic Sans MS" w:hAnsi="Comic Sans MS"/>
                <w:b/>
                <w:sz w:val="20"/>
                <w:szCs w:val="18"/>
                <w:u w:val="single"/>
              </w:rPr>
              <w:t>The Darkest Dark – Chris Hadfield</w:t>
            </w:r>
          </w:p>
          <w:p w:rsidR="00C9451B" w:rsidRPr="00C9451B" w:rsidRDefault="00C9451B" w:rsidP="006B7E97">
            <w:pPr>
              <w:jc w:val="both"/>
              <w:rPr>
                <w:rFonts w:ascii="Comic Sans MS" w:hAnsi="Comic Sans MS"/>
                <w:sz w:val="20"/>
                <w:szCs w:val="18"/>
                <w:u w:val="single"/>
              </w:rPr>
            </w:pPr>
            <w:r w:rsidRPr="00C9451B">
              <w:rPr>
                <w:rFonts w:ascii="Comic Sans MS" w:hAnsi="Comic Sans MS"/>
                <w:sz w:val="20"/>
                <w:szCs w:val="18"/>
                <w:u w:val="single"/>
              </w:rPr>
              <w:t>Art</w:t>
            </w:r>
          </w:p>
          <w:p w:rsidR="00C9451B" w:rsidRDefault="00C9451B" w:rsidP="006B7E97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Creating Space pictures using collage techniques</w:t>
            </w:r>
          </w:p>
          <w:p w:rsidR="00C9451B" w:rsidRPr="005A1A09" w:rsidRDefault="00C9451B" w:rsidP="006B7E97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Creating model planets/the solar system using Papier Mache.</w:t>
            </w:r>
          </w:p>
          <w:p w:rsidR="005A1A09" w:rsidRPr="006B7E97" w:rsidRDefault="005A1A09" w:rsidP="006B7E97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  <w:p w:rsidR="006B7E97" w:rsidRPr="006B7E97" w:rsidRDefault="006B7E97" w:rsidP="006B7E97">
            <w:pPr>
              <w:jc w:val="both"/>
              <w:rPr>
                <w:rFonts w:ascii="Comic Sans MS" w:hAnsi="Comic Sans MS"/>
                <w:sz w:val="20"/>
                <w:szCs w:val="18"/>
              </w:rPr>
            </w:pPr>
          </w:p>
          <w:p w:rsidR="006B7E97" w:rsidRPr="003A5930" w:rsidRDefault="006B7E97" w:rsidP="003A5930">
            <w:pPr>
              <w:rPr>
                <w:rFonts w:ascii="Comic Sans MS" w:hAnsi="Comic Sans MS"/>
                <w:b/>
                <w:sz w:val="20"/>
                <w:szCs w:val="18"/>
                <w:u w:val="single"/>
              </w:rPr>
            </w:pPr>
          </w:p>
        </w:tc>
        <w:tc>
          <w:tcPr>
            <w:tcW w:w="9752" w:type="dxa"/>
          </w:tcPr>
          <w:p w:rsidR="002D54E2" w:rsidRDefault="00EB51AD" w:rsidP="00562DF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Science Main Focus: Materials  </w:t>
            </w:r>
          </w:p>
          <w:p w:rsidR="002D54E2" w:rsidRPr="00A3076B" w:rsidRDefault="002D54E2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A3076B">
              <w:rPr>
                <w:rFonts w:ascii="Comic Sans MS" w:hAnsi="Comic Sans MS"/>
                <w:b/>
                <w:sz w:val="18"/>
                <w:u w:val="single"/>
              </w:rPr>
              <w:t xml:space="preserve">Seasonal changes and Plants </w:t>
            </w:r>
            <w:r w:rsidRPr="00A3076B">
              <w:rPr>
                <w:rFonts w:ascii="Comic Sans MS" w:hAnsi="Comic Sans MS"/>
                <w:b/>
                <w:sz w:val="18"/>
                <w:highlight w:val="yellow"/>
                <w:u w:val="single"/>
              </w:rPr>
              <w:t>(ongoing throughout the year)</w:t>
            </w:r>
          </w:p>
          <w:p w:rsidR="002D54E2" w:rsidRPr="00CE2D9F" w:rsidRDefault="002D54E2" w:rsidP="00562DF7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observe changes across the four seasons</w:t>
            </w:r>
          </w:p>
          <w:p w:rsidR="002D54E2" w:rsidRPr="00CE2D9F" w:rsidRDefault="002D54E2" w:rsidP="00562DF7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observe and describe weather associated with the seasons and how day length varies.</w:t>
            </w:r>
          </w:p>
          <w:p w:rsidR="002D54E2" w:rsidRPr="00CE2D9F" w:rsidRDefault="002D54E2" w:rsidP="00562DF7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 xml:space="preserve">To be able to identify and describe the basic structure of a variety of common flowering plants, including trees. </w:t>
            </w:r>
          </w:p>
          <w:p w:rsidR="002D54E2" w:rsidRDefault="002D54E2" w:rsidP="00562DF7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be able to identify and name a variety of common wild and garden plants, including deciduous and evergreen trees.</w:t>
            </w:r>
          </w:p>
          <w:p w:rsidR="002F5B66" w:rsidRDefault="002F5B66" w:rsidP="002F5B66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</w:rPr>
            </w:pPr>
          </w:p>
          <w:p w:rsidR="002F5B66" w:rsidRPr="00A3076B" w:rsidRDefault="002F5B66" w:rsidP="002F5B66">
            <w:pPr>
              <w:spacing w:line="240" w:lineRule="auto"/>
              <w:jc w:val="left"/>
              <w:rPr>
                <w:rFonts w:ascii="Comic Sans MS" w:hAnsi="Comic Sans MS"/>
                <w:b/>
                <w:sz w:val="18"/>
                <w:u w:val="single"/>
              </w:rPr>
            </w:pPr>
            <w:r w:rsidRPr="00A3076B">
              <w:rPr>
                <w:rFonts w:ascii="Comic Sans MS" w:hAnsi="Comic Sans MS"/>
                <w:b/>
                <w:sz w:val="18"/>
                <w:u w:val="single"/>
              </w:rPr>
              <w:t>Everyday Materials</w:t>
            </w:r>
          </w:p>
          <w:p w:rsidR="002F5B66" w:rsidRPr="00CE2D9F" w:rsidRDefault="002F5B66" w:rsidP="002F5B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b/>
                <w:sz w:val="20"/>
                <w:szCs w:val="18"/>
              </w:rPr>
            </w:pPr>
            <w:r w:rsidRPr="00CE2D9F">
              <w:rPr>
                <w:rFonts w:ascii="Comic Sans MS" w:hAnsi="Comic Sans MS"/>
                <w:sz w:val="18"/>
              </w:rPr>
              <w:t xml:space="preserve">To be able to link clothes we wear to the time of year/season, </w:t>
            </w:r>
          </w:p>
          <w:p w:rsidR="002F5B66" w:rsidRPr="00CE2D9F" w:rsidRDefault="002F5B66" w:rsidP="002F5B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b/>
                <w:sz w:val="20"/>
                <w:szCs w:val="18"/>
              </w:rPr>
            </w:pPr>
            <w:r w:rsidRPr="00CE2D9F">
              <w:rPr>
                <w:rFonts w:ascii="Comic Sans MS" w:hAnsi="Comic Sans MS"/>
                <w:sz w:val="18"/>
              </w:rPr>
              <w:t xml:space="preserve">to be able to distinguish between an object and the material from which it is made,  </w:t>
            </w:r>
          </w:p>
          <w:p w:rsidR="002F5B66" w:rsidRPr="00CE2D9F" w:rsidRDefault="002F5B66" w:rsidP="002F5B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b/>
                <w:sz w:val="20"/>
                <w:szCs w:val="18"/>
              </w:rPr>
            </w:pPr>
            <w:r w:rsidRPr="00CE2D9F">
              <w:rPr>
                <w:rFonts w:ascii="Comic Sans MS" w:hAnsi="Comic Sans MS"/>
                <w:sz w:val="18"/>
              </w:rPr>
              <w:t xml:space="preserve">to be able to identify and name a variety of everyday material ( wood, plastic, glass, metal, water, rock),  </w:t>
            </w:r>
          </w:p>
          <w:p w:rsidR="002F5B66" w:rsidRPr="00CE2D9F" w:rsidRDefault="002F5B66" w:rsidP="002F5B6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omic Sans MS" w:hAnsi="Comic Sans MS"/>
                <w:b/>
                <w:sz w:val="20"/>
                <w:szCs w:val="18"/>
              </w:rPr>
            </w:pPr>
            <w:r w:rsidRPr="00CE2D9F">
              <w:rPr>
                <w:rFonts w:ascii="Comic Sans MS" w:hAnsi="Comic Sans MS"/>
                <w:sz w:val="18"/>
              </w:rPr>
              <w:lastRenderedPageBreak/>
              <w:t xml:space="preserve">to describe the simple physical properties of a variety of everyday materials,  </w:t>
            </w:r>
          </w:p>
          <w:p w:rsidR="002D54E2" w:rsidRPr="00A41A48" w:rsidRDefault="002F5B66" w:rsidP="00A41A48">
            <w:pPr>
              <w:pStyle w:val="ListParagraph"/>
              <w:spacing w:line="240" w:lineRule="auto"/>
              <w:ind w:left="360"/>
              <w:jc w:val="left"/>
              <w:rPr>
                <w:rFonts w:ascii="Comic Sans MS" w:hAnsi="Comic Sans MS"/>
                <w:sz w:val="18"/>
              </w:rPr>
            </w:pPr>
            <w:r w:rsidRPr="00CE2D9F">
              <w:rPr>
                <w:rFonts w:ascii="Comic Sans MS" w:hAnsi="Comic Sans MS"/>
                <w:sz w:val="18"/>
              </w:rPr>
              <w:t>to be able to compare and group together a variety of everyday material on the basis of their simple physical properties</w:t>
            </w:r>
          </w:p>
        </w:tc>
      </w:tr>
      <w:tr w:rsidR="002D54E2" w:rsidRPr="00D65927" w:rsidTr="00562DF7">
        <w:tc>
          <w:tcPr>
            <w:tcW w:w="5949" w:type="dxa"/>
          </w:tcPr>
          <w:p w:rsidR="002D54E2" w:rsidRPr="007E7315" w:rsidRDefault="002D54E2" w:rsidP="00562DF7">
            <w:pPr>
              <w:pStyle w:val="Title"/>
              <w:jc w:val="left"/>
              <w:rPr>
                <w:sz w:val="20"/>
                <w:szCs w:val="18"/>
              </w:rPr>
            </w:pPr>
            <w:r w:rsidRPr="007E7315">
              <w:rPr>
                <w:sz w:val="20"/>
                <w:szCs w:val="18"/>
              </w:rPr>
              <w:lastRenderedPageBreak/>
              <w:t>Article/Value</w:t>
            </w:r>
            <w:r w:rsidR="00A840CC" w:rsidRPr="007E7315">
              <w:rPr>
                <w:sz w:val="20"/>
                <w:szCs w:val="18"/>
              </w:rPr>
              <w:t>/PSHcE</w:t>
            </w:r>
          </w:p>
          <w:p w:rsidR="00E64874" w:rsidRPr="00E64874" w:rsidRDefault="007E7315" w:rsidP="007E731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proofErr w:type="gramStart"/>
            <w:r w:rsidRPr="000D528C">
              <w:rPr>
                <w:sz w:val="18"/>
                <w:szCs w:val="18"/>
              </w:rPr>
              <w:t>Article :</w:t>
            </w:r>
            <w:proofErr w:type="gramEnd"/>
            <w:r w:rsidRPr="000D528C">
              <w:rPr>
                <w:sz w:val="18"/>
                <w:szCs w:val="18"/>
              </w:rPr>
              <w:t xml:space="preserve"> </w:t>
            </w:r>
          </w:p>
          <w:p w:rsidR="007E7315" w:rsidRPr="000D528C" w:rsidRDefault="00E64874" w:rsidP="007E7315">
            <w:pPr>
              <w:pStyle w:val="Titl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Value</w:t>
            </w:r>
            <w:r w:rsidR="007E7315" w:rsidRPr="000D528C">
              <w:rPr>
                <w:sz w:val="18"/>
                <w:szCs w:val="18"/>
              </w:rPr>
              <w:t xml:space="preserve">:  </w:t>
            </w:r>
          </w:p>
          <w:p w:rsidR="007E7315" w:rsidRPr="000D528C" w:rsidRDefault="007E7315" w:rsidP="007E7315">
            <w:pPr>
              <w:pStyle w:val="Title"/>
              <w:jc w:val="left"/>
              <w:rPr>
                <w:sz w:val="18"/>
                <w:szCs w:val="18"/>
              </w:rPr>
            </w:pPr>
            <w:r w:rsidRPr="000D528C">
              <w:rPr>
                <w:sz w:val="18"/>
                <w:szCs w:val="18"/>
              </w:rPr>
              <w:t xml:space="preserve">British Value: </w:t>
            </w:r>
            <w:r w:rsidR="00E64874" w:rsidRPr="00E64874">
              <w:rPr>
                <w:b w:val="0"/>
                <w:sz w:val="18"/>
                <w:szCs w:val="18"/>
                <w:u w:val="none"/>
              </w:rPr>
              <w:t>Tolerance and Respect</w:t>
            </w:r>
          </w:p>
          <w:p w:rsidR="007E7315" w:rsidRPr="00D65927" w:rsidRDefault="007E7315" w:rsidP="007E7315">
            <w:pPr>
              <w:pStyle w:val="Title"/>
              <w:jc w:val="left"/>
              <w:rPr>
                <w:b w:val="0"/>
                <w:sz w:val="18"/>
                <w:szCs w:val="18"/>
                <w:u w:val="none"/>
              </w:rPr>
            </w:pPr>
            <w:r w:rsidRPr="000D528C">
              <w:rPr>
                <w:sz w:val="18"/>
                <w:szCs w:val="18"/>
              </w:rPr>
              <w:t>Keeping Safe:</w:t>
            </w:r>
            <w:r w:rsidR="00E64874">
              <w:rPr>
                <w:sz w:val="18"/>
                <w:szCs w:val="18"/>
              </w:rPr>
              <w:t xml:space="preserve"> </w:t>
            </w:r>
            <w:r w:rsidR="00E64874" w:rsidRPr="00E64874">
              <w:rPr>
                <w:b w:val="0"/>
                <w:sz w:val="18"/>
                <w:szCs w:val="18"/>
                <w:u w:val="none"/>
              </w:rPr>
              <w:t>SRE and Food Safety</w:t>
            </w:r>
          </w:p>
        </w:tc>
        <w:tc>
          <w:tcPr>
            <w:tcW w:w="9752" w:type="dxa"/>
          </w:tcPr>
          <w:p w:rsidR="002D54E2" w:rsidRPr="007E7315" w:rsidRDefault="00A840CC" w:rsidP="00562DF7">
            <w:pPr>
              <w:spacing w:line="240" w:lineRule="auto"/>
              <w:jc w:val="left"/>
              <w:rPr>
                <w:rFonts w:ascii="Comic Sans MS" w:hAnsi="Comic Sans MS"/>
                <w:b/>
                <w:sz w:val="20"/>
                <w:u w:val="single"/>
              </w:rPr>
            </w:pPr>
            <w:r w:rsidRPr="007E7315">
              <w:rPr>
                <w:rFonts w:ascii="Comic Sans MS" w:hAnsi="Comic Sans MS"/>
                <w:b/>
                <w:sz w:val="20"/>
                <w:u w:val="single"/>
              </w:rPr>
              <w:t>Educational Visits</w:t>
            </w:r>
          </w:p>
          <w:p w:rsidR="00011BE9" w:rsidRDefault="00A41A48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Life</w:t>
            </w:r>
            <w:r w:rsidR="002E3E3E">
              <w:rPr>
                <w:rFonts w:ascii="Comic Sans MS" w:hAnsi="Comic Sans MS"/>
                <w:sz w:val="18"/>
              </w:rPr>
              <w:t xml:space="preserve"> Centre </w:t>
            </w:r>
            <w:r>
              <w:rPr>
                <w:rFonts w:ascii="Comic Sans MS" w:hAnsi="Comic Sans MS"/>
                <w:sz w:val="18"/>
              </w:rPr>
              <w:t xml:space="preserve"> - Newcastle</w:t>
            </w:r>
          </w:p>
          <w:p w:rsidR="002D54E2" w:rsidRPr="00A3076B" w:rsidRDefault="002D54E2" w:rsidP="00562DF7">
            <w:pPr>
              <w:spacing w:line="240" w:lineRule="auto"/>
              <w:jc w:val="left"/>
              <w:rPr>
                <w:rFonts w:ascii="Comic Sans MS" w:hAnsi="Comic Sans MS"/>
                <w:sz w:val="18"/>
              </w:rPr>
            </w:pPr>
          </w:p>
        </w:tc>
      </w:tr>
    </w:tbl>
    <w:p w:rsidR="002D54E2" w:rsidRDefault="002D54E2"/>
    <w:sectPr w:rsidR="002D54E2" w:rsidSect="002D54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293"/>
    <w:multiLevelType w:val="hybridMultilevel"/>
    <w:tmpl w:val="D4E01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A2E72"/>
    <w:multiLevelType w:val="hybridMultilevel"/>
    <w:tmpl w:val="5386C7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73A42"/>
    <w:multiLevelType w:val="hybridMultilevel"/>
    <w:tmpl w:val="8C60C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314A93"/>
    <w:multiLevelType w:val="hybridMultilevel"/>
    <w:tmpl w:val="A4F03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83358F"/>
    <w:multiLevelType w:val="hybridMultilevel"/>
    <w:tmpl w:val="D2A47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5632B"/>
    <w:multiLevelType w:val="hybridMultilevel"/>
    <w:tmpl w:val="EF2C2D82"/>
    <w:lvl w:ilvl="0" w:tplc="A0AEC256">
      <w:numFmt w:val="bullet"/>
      <w:lvlText w:val="-"/>
      <w:lvlJc w:val="left"/>
      <w:pPr>
        <w:ind w:left="408" w:hanging="360"/>
      </w:pPr>
      <w:rPr>
        <w:rFonts w:ascii="Comic Sans MS" w:eastAsia="Calibri" w:hAnsi="Comic Sans MS" w:cs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B7713E3"/>
    <w:multiLevelType w:val="hybridMultilevel"/>
    <w:tmpl w:val="253AABC2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42B14938"/>
    <w:multiLevelType w:val="hybridMultilevel"/>
    <w:tmpl w:val="7690D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D53B76"/>
    <w:multiLevelType w:val="hybridMultilevel"/>
    <w:tmpl w:val="09242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2358F"/>
    <w:multiLevelType w:val="hybridMultilevel"/>
    <w:tmpl w:val="E77E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8B4811"/>
    <w:multiLevelType w:val="hybridMultilevel"/>
    <w:tmpl w:val="E9146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80E97"/>
    <w:multiLevelType w:val="hybridMultilevel"/>
    <w:tmpl w:val="C2D28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E2"/>
    <w:rsid w:val="00011BE9"/>
    <w:rsid w:val="001760F4"/>
    <w:rsid w:val="00191A88"/>
    <w:rsid w:val="001C6307"/>
    <w:rsid w:val="0021332A"/>
    <w:rsid w:val="0026543A"/>
    <w:rsid w:val="002974DC"/>
    <w:rsid w:val="002B5EE4"/>
    <w:rsid w:val="002D54E2"/>
    <w:rsid w:val="002E3E3E"/>
    <w:rsid w:val="002E4B7D"/>
    <w:rsid w:val="002E5E2C"/>
    <w:rsid w:val="002F2ECF"/>
    <w:rsid w:val="002F5B66"/>
    <w:rsid w:val="00325F8D"/>
    <w:rsid w:val="003A5930"/>
    <w:rsid w:val="004205C4"/>
    <w:rsid w:val="004720AB"/>
    <w:rsid w:val="0048616C"/>
    <w:rsid w:val="00487359"/>
    <w:rsid w:val="004F1C79"/>
    <w:rsid w:val="00566F87"/>
    <w:rsid w:val="00575DF9"/>
    <w:rsid w:val="005A1A09"/>
    <w:rsid w:val="005A4E44"/>
    <w:rsid w:val="005D4300"/>
    <w:rsid w:val="0064736C"/>
    <w:rsid w:val="006851EF"/>
    <w:rsid w:val="006B7E97"/>
    <w:rsid w:val="006D4CE2"/>
    <w:rsid w:val="00751089"/>
    <w:rsid w:val="0076449B"/>
    <w:rsid w:val="00790336"/>
    <w:rsid w:val="007E7315"/>
    <w:rsid w:val="00911F30"/>
    <w:rsid w:val="009571F6"/>
    <w:rsid w:val="00A00E62"/>
    <w:rsid w:val="00A2551F"/>
    <w:rsid w:val="00A34AD8"/>
    <w:rsid w:val="00A41A48"/>
    <w:rsid w:val="00A7739C"/>
    <w:rsid w:val="00A840CC"/>
    <w:rsid w:val="00A86D04"/>
    <w:rsid w:val="00B2352C"/>
    <w:rsid w:val="00B36872"/>
    <w:rsid w:val="00BC1C48"/>
    <w:rsid w:val="00BE0B04"/>
    <w:rsid w:val="00C010CC"/>
    <w:rsid w:val="00C232F9"/>
    <w:rsid w:val="00C677A9"/>
    <w:rsid w:val="00C728F4"/>
    <w:rsid w:val="00C80488"/>
    <w:rsid w:val="00C9451B"/>
    <w:rsid w:val="00CC15ED"/>
    <w:rsid w:val="00D3301B"/>
    <w:rsid w:val="00D51A1E"/>
    <w:rsid w:val="00D718C3"/>
    <w:rsid w:val="00E14CAA"/>
    <w:rsid w:val="00E31F10"/>
    <w:rsid w:val="00E40059"/>
    <w:rsid w:val="00E64874"/>
    <w:rsid w:val="00EB51AD"/>
    <w:rsid w:val="00EB6BB5"/>
    <w:rsid w:val="00EC2915"/>
    <w:rsid w:val="00ED3043"/>
    <w:rsid w:val="00F556EB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2FA7A-CE7D-4D86-88E2-2C4C875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E2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51F"/>
    <w:pPr>
      <w:ind w:left="720"/>
      <w:contextualSpacing/>
    </w:pPr>
  </w:style>
  <w:style w:type="paragraph" w:styleId="Title">
    <w:name w:val="Title"/>
    <w:basedOn w:val="Normal"/>
    <w:link w:val="TitleChar"/>
    <w:qFormat/>
    <w:rsid w:val="002D54E2"/>
    <w:pPr>
      <w:spacing w:line="240" w:lineRule="auto"/>
    </w:pPr>
    <w:rPr>
      <w:rFonts w:ascii="Comic Sans MS" w:eastAsia="Times New Roman" w:hAnsi="Comic Sans M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D54E2"/>
    <w:rPr>
      <w:rFonts w:ascii="Comic Sans MS" w:eastAsia="Times New Roman" w:hAnsi="Comic Sans MS" w:cs="Times New Roman"/>
      <w:b/>
      <w:bCs/>
      <w:sz w:val="28"/>
      <w:szCs w:val="24"/>
      <w:u w:val="single"/>
    </w:rPr>
  </w:style>
  <w:style w:type="paragraph" w:customStyle="1" w:styleId="Default">
    <w:name w:val="Default"/>
    <w:rsid w:val="00EB6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76FD-69C0-434B-8C2E-0AD45082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Stanyard</dc:creator>
  <cp:keywords/>
  <dc:description/>
  <cp:lastModifiedBy>Lee, S</cp:lastModifiedBy>
  <cp:revision>10</cp:revision>
  <cp:lastPrinted>2018-06-25T15:25:00Z</cp:lastPrinted>
  <dcterms:created xsi:type="dcterms:W3CDTF">2018-06-25T15:06:00Z</dcterms:created>
  <dcterms:modified xsi:type="dcterms:W3CDTF">2018-08-08T10:09:00Z</dcterms:modified>
</cp:coreProperties>
</file>