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45F5F" w:rsidRPr="00DD26C2" w:rsidRDefault="00DD26C2" w:rsidP="00DD26C2">
      <w:pPr>
        <w:shd w:val="clear" w:color="auto" w:fill="FFFFFF"/>
        <w:spacing w:before="40" w:after="0" w:line="240" w:lineRule="auto"/>
        <w:outlineLvl w:val="2"/>
        <w:rPr>
          <w:rFonts w:ascii="Trebuchet MS" w:eastAsia="Times New Roman" w:hAnsi="Trebuchet MS" w:cs="Times New Roman"/>
          <w:color w:val="000000"/>
          <w:sz w:val="21"/>
          <w:szCs w:val="21"/>
          <w:lang w:eastAsia="en-GB"/>
        </w:rPr>
      </w:pPr>
      <w:r>
        <w:rPr>
          <w:rFonts w:ascii="Trebuchet MS" w:eastAsia="Times New Roman" w:hAnsi="Trebuchet MS" w:cs="Times New Roman"/>
          <w:noProof/>
          <w:color w:val="000000"/>
          <w:sz w:val="21"/>
          <w:szCs w:val="21"/>
          <w:lang w:eastAsia="en-GB"/>
        </w:rPr>
        <mc:AlternateContent>
          <mc:Choice Requires="wps">
            <w:drawing>
              <wp:anchor distT="0" distB="0" distL="114300" distR="114300" simplePos="0" relativeHeight="251659264" behindDoc="0" locked="0" layoutInCell="1" allowOverlap="1">
                <wp:simplePos x="0" y="0"/>
                <wp:positionH relativeFrom="column">
                  <wp:posOffset>3190875</wp:posOffset>
                </wp:positionH>
                <wp:positionV relativeFrom="paragraph">
                  <wp:posOffset>28575</wp:posOffset>
                </wp:positionV>
                <wp:extent cx="2428875" cy="24288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428875" cy="2428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26C2" w:rsidRDefault="00DD26C2">
                            <w:bookmarkStart w:id="1" w:name="_MON_1307859521"/>
                            <w:bookmarkStart w:id="2" w:name="_MON_1054448968"/>
                            <w:bookmarkStart w:id="3" w:name="_MON_1118230418"/>
                            <w:bookmarkEnd w:id="1"/>
                            <w:bookmarkEnd w:id="2"/>
                            <w:bookmarkEnd w:id="3"/>
                            <w:r>
                              <w:rPr>
                                <w:rFonts w:ascii="Times New Roman" w:hAnsi="Times New Roman"/>
                                <w:noProof/>
                                <w:sz w:val="24"/>
                                <w:lang w:eastAsia="en-GB"/>
                              </w:rPr>
                              <w:drawing>
                                <wp:inline distT="0" distB="0" distL="0" distR="0">
                                  <wp:extent cx="2239645" cy="225680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52000" contrast="-28000"/>
                                            <a:extLst>
                                              <a:ext uri="{28A0092B-C50C-407E-A947-70E740481C1C}">
                                                <a14:useLocalDpi xmlns:a14="http://schemas.microsoft.com/office/drawing/2010/main" val="0"/>
                                              </a:ext>
                                            </a:extLst>
                                          </a:blip>
                                          <a:srcRect/>
                                          <a:stretch>
                                            <a:fillRect/>
                                          </a:stretch>
                                        </pic:blipFill>
                                        <pic:spPr bwMode="auto">
                                          <a:xfrm>
                                            <a:off x="0" y="0"/>
                                            <a:ext cx="2239645" cy="22568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1.25pt;margin-top:2.25pt;width:191.25pt;height:19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" fillcolor="white [3201]" stroked="f" strokeweight=".5pt">
                <v:textbox>
                  <w:txbxContent>
                    <w:p w:rsidR="00DD26C2" w:rsidRDefault="00DD26C2">
                      <w:bookmarkStart w:id="3" w:name="_MON_1307859521"/>
                      <w:bookmarkStart w:id="4" w:name="_MON_1054448968"/>
                      <w:bookmarkStart w:id="5" w:name="_MON_1118230418"/>
                      <w:bookmarkEnd w:id="3"/>
                      <w:bookmarkEnd w:id="4"/>
                      <w:bookmarkEnd w:id="5"/>
                      <w:r>
                        <w:rPr>
                          <w:rFonts w:ascii="Times New Roman" w:hAnsi="Times New Roman"/>
                          <w:noProof/>
                          <w:sz w:val="24"/>
                          <w:lang w:eastAsia="en-GB"/>
                        </w:rPr>
                        <w:drawing>
                          <wp:inline distT="0" distB="0" distL="0" distR="0">
                            <wp:extent cx="2239645" cy="225680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52000" contrast="-28000"/>
                                      <a:extLst>
                                        <a:ext uri="{28A0092B-C50C-407E-A947-70E740481C1C}">
                                          <a14:useLocalDpi xmlns:a14="http://schemas.microsoft.com/office/drawing/2010/main" val="0"/>
                                        </a:ext>
                                      </a:extLst>
                                    </a:blip>
                                    <a:srcRect/>
                                    <a:stretch>
                                      <a:fillRect/>
                                    </a:stretch>
                                  </pic:blipFill>
                                  <pic:spPr bwMode="auto">
                                    <a:xfrm>
                                      <a:off x="0" y="0"/>
                                      <a:ext cx="2239645" cy="2256807"/>
                                    </a:xfrm>
                                    <a:prstGeom prst="rect">
                                      <a:avLst/>
                                    </a:prstGeom>
                                    <a:noFill/>
                                    <a:ln>
                                      <a:noFill/>
                                    </a:ln>
                                  </pic:spPr>
                                </pic:pic>
                              </a:graphicData>
                            </a:graphic>
                          </wp:inline>
                        </w:drawing>
                      </w:r>
                    </w:p>
                  </w:txbxContent>
                </v:textbox>
              </v:shape>
            </w:pict>
          </mc:Fallback>
        </mc:AlternateContent>
      </w:r>
      <w:r w:rsidR="00545F5F" w:rsidRPr="00545F5F">
        <w:rPr>
          <w:rFonts w:ascii="Trebuchet MS" w:eastAsia="Times New Roman" w:hAnsi="Trebuchet MS" w:cs="Times New Roman"/>
          <w:color w:val="000000"/>
          <w:sz w:val="21"/>
          <w:szCs w:val="21"/>
          <w:lang w:eastAsia="en-GB"/>
        </w:rPr>
        <w:t>Teaching Assistant (L3</w:t>
      </w:r>
      <w:proofErr w:type="gramStart"/>
      <w:r w:rsidR="00545F5F" w:rsidRPr="00545F5F">
        <w:rPr>
          <w:rFonts w:ascii="Trebuchet MS" w:eastAsia="Times New Roman" w:hAnsi="Trebuchet MS" w:cs="Times New Roman"/>
          <w:color w:val="000000"/>
          <w:sz w:val="21"/>
          <w:szCs w:val="21"/>
          <w:lang w:eastAsia="en-GB"/>
        </w:rPr>
        <w:t>)</w:t>
      </w:r>
      <w:bookmarkStart w:id="4" w:name="x_Teaching_Assistant_(L3)"/>
      <w:bookmarkEnd w:id="4"/>
      <w:proofErr w:type="gramEnd"/>
      <w:r w:rsidR="00545F5F" w:rsidRPr="00545F5F">
        <w:rPr>
          <w:rFonts w:ascii="Trebuchet MS" w:eastAsia="Times New Roman" w:hAnsi="Trebuchet MS" w:cs="Times New Roman"/>
          <w:color w:val="000000"/>
          <w:sz w:val="21"/>
          <w:szCs w:val="21"/>
          <w:lang w:eastAsia="en-GB"/>
        </w:rPr>
        <w:br/>
      </w:r>
      <w:r w:rsidR="00545F5F" w:rsidRPr="00545F5F">
        <w:rPr>
          <w:rFonts w:ascii="Trebuchet MS" w:eastAsia="Times New Roman" w:hAnsi="Trebuchet MS" w:cs="Times New Roman"/>
          <w:b/>
          <w:bCs/>
          <w:color w:val="000000"/>
          <w:sz w:val="21"/>
          <w:szCs w:val="21"/>
          <w:lang w:eastAsia="en-GB"/>
        </w:rPr>
        <w:br/>
        <w:t>Location</w:t>
      </w:r>
      <w:r w:rsidR="00545F5F" w:rsidRPr="00545F5F">
        <w:rPr>
          <w:rFonts w:ascii="Trebuchet MS" w:eastAsia="Times New Roman" w:hAnsi="Trebuchet MS" w:cs="Times New Roman"/>
          <w:color w:val="000000"/>
          <w:sz w:val="21"/>
          <w:szCs w:val="21"/>
          <w:lang w:eastAsia="en-GB"/>
        </w:rPr>
        <w:br/>
        <w:t>Mill Lane Primary School</w:t>
      </w:r>
      <w:r w:rsidR="00545F5F" w:rsidRPr="00545F5F">
        <w:rPr>
          <w:rFonts w:ascii="Trebuchet MS" w:eastAsia="Times New Roman" w:hAnsi="Trebuchet MS" w:cs="Times New Roman"/>
          <w:color w:val="000000"/>
          <w:sz w:val="21"/>
          <w:szCs w:val="21"/>
          <w:lang w:eastAsia="en-GB"/>
        </w:rPr>
        <w:br/>
      </w:r>
      <w:r w:rsidR="00545F5F" w:rsidRPr="00545F5F">
        <w:rPr>
          <w:rFonts w:ascii="Trebuchet MS" w:eastAsia="Times New Roman" w:hAnsi="Trebuchet MS" w:cs="Times New Roman"/>
          <w:b/>
          <w:bCs/>
          <w:color w:val="000000"/>
          <w:sz w:val="21"/>
          <w:szCs w:val="21"/>
          <w:lang w:eastAsia="en-GB"/>
        </w:rPr>
        <w:br/>
        <w:t>Salary</w:t>
      </w:r>
      <w:r w:rsidR="00545F5F" w:rsidRPr="00545F5F">
        <w:rPr>
          <w:rFonts w:ascii="Trebuchet MS" w:eastAsia="Times New Roman" w:hAnsi="Trebuchet MS" w:cs="Times New Roman"/>
          <w:color w:val="000000"/>
          <w:sz w:val="21"/>
          <w:szCs w:val="21"/>
          <w:lang w:eastAsia="en-GB"/>
        </w:rPr>
        <w:br/>
        <w:t>£15,909.10 - £16,949.46 per annum</w:t>
      </w:r>
      <w:r w:rsidR="00545F5F" w:rsidRPr="00545F5F">
        <w:rPr>
          <w:rFonts w:ascii="Trebuchet MS" w:eastAsia="Times New Roman" w:hAnsi="Trebuchet MS" w:cs="Times New Roman"/>
          <w:color w:val="000000"/>
          <w:sz w:val="21"/>
          <w:szCs w:val="21"/>
          <w:lang w:eastAsia="en-GB"/>
        </w:rPr>
        <w:br/>
      </w:r>
      <w:r w:rsidR="00545F5F" w:rsidRPr="00545F5F">
        <w:rPr>
          <w:rFonts w:ascii="Trebuchet MS" w:eastAsia="Times New Roman" w:hAnsi="Trebuchet MS" w:cs="Times New Roman"/>
          <w:b/>
          <w:bCs/>
          <w:color w:val="000000"/>
          <w:sz w:val="21"/>
          <w:szCs w:val="21"/>
          <w:lang w:eastAsia="en-GB"/>
        </w:rPr>
        <w:br/>
        <w:t>Closing Date</w:t>
      </w:r>
      <w:r>
        <w:rPr>
          <w:rFonts w:ascii="Trebuchet MS" w:eastAsia="Times New Roman" w:hAnsi="Trebuchet MS" w:cs="Times New Roman"/>
          <w:color w:val="000000"/>
          <w:sz w:val="21"/>
          <w:szCs w:val="21"/>
          <w:lang w:eastAsia="en-GB"/>
        </w:rPr>
        <w:br/>
        <w:t>12 noon on 21/03/2018</w:t>
      </w:r>
      <w:r w:rsidR="00545F5F" w:rsidRPr="00545F5F">
        <w:rPr>
          <w:rFonts w:ascii="Trebuchet MS" w:eastAsia="Times New Roman" w:hAnsi="Trebuchet MS" w:cs="Times New Roman"/>
          <w:color w:val="000000"/>
          <w:sz w:val="21"/>
          <w:szCs w:val="21"/>
          <w:lang w:eastAsia="en-GB"/>
        </w:rPr>
        <w:br/>
      </w:r>
      <w:r w:rsidR="00545F5F" w:rsidRPr="00545F5F">
        <w:rPr>
          <w:rFonts w:ascii="Trebuchet MS" w:eastAsia="Times New Roman" w:hAnsi="Trebuchet MS" w:cs="Times New Roman"/>
          <w:b/>
          <w:bCs/>
          <w:color w:val="000000"/>
          <w:sz w:val="21"/>
          <w:szCs w:val="21"/>
          <w:lang w:eastAsia="en-GB"/>
        </w:rPr>
        <w:br/>
        <w:t>Benefits &amp; Grade</w:t>
      </w:r>
      <w:r w:rsidR="00545F5F" w:rsidRPr="00545F5F">
        <w:rPr>
          <w:rFonts w:ascii="Trebuchet MS" w:eastAsia="Times New Roman" w:hAnsi="Trebuchet MS" w:cs="Times New Roman"/>
          <w:color w:val="000000"/>
          <w:sz w:val="21"/>
          <w:szCs w:val="21"/>
          <w:lang w:eastAsia="en-GB"/>
        </w:rPr>
        <w:br/>
      </w:r>
      <w:proofErr w:type="spellStart"/>
      <w:r w:rsidR="00545F5F" w:rsidRPr="00545F5F">
        <w:rPr>
          <w:rFonts w:ascii="Trebuchet MS" w:eastAsia="Times New Roman" w:hAnsi="Trebuchet MS" w:cs="Times New Roman"/>
          <w:color w:val="000000"/>
          <w:sz w:val="21"/>
          <w:szCs w:val="21"/>
          <w:lang w:eastAsia="en-GB"/>
        </w:rPr>
        <w:t>Grade</w:t>
      </w:r>
      <w:proofErr w:type="spellEnd"/>
      <w:r w:rsidR="00545F5F" w:rsidRPr="00545F5F">
        <w:rPr>
          <w:rFonts w:ascii="Trebuchet MS" w:eastAsia="Times New Roman" w:hAnsi="Trebuchet MS" w:cs="Times New Roman"/>
          <w:color w:val="000000"/>
          <w:sz w:val="21"/>
          <w:szCs w:val="21"/>
          <w:lang w:eastAsia="en-GB"/>
        </w:rPr>
        <w:t xml:space="preserve"> H</w:t>
      </w:r>
      <w:r w:rsidR="00545F5F" w:rsidRPr="00545F5F">
        <w:rPr>
          <w:rFonts w:ascii="Trebuchet MS" w:eastAsia="Times New Roman" w:hAnsi="Trebuchet MS" w:cs="Times New Roman"/>
          <w:color w:val="000000"/>
          <w:sz w:val="21"/>
          <w:szCs w:val="21"/>
          <w:lang w:eastAsia="en-GB"/>
        </w:rPr>
        <w:br/>
      </w:r>
      <w:r w:rsidR="00545F5F" w:rsidRPr="00545F5F">
        <w:rPr>
          <w:rFonts w:ascii="Trebuchet MS" w:eastAsia="Times New Roman" w:hAnsi="Trebuchet MS" w:cs="Times New Roman"/>
          <w:b/>
          <w:bCs/>
          <w:color w:val="000000"/>
          <w:sz w:val="21"/>
          <w:szCs w:val="21"/>
          <w:lang w:eastAsia="en-GB"/>
        </w:rPr>
        <w:br/>
        <w:t>Contract Details</w:t>
      </w:r>
      <w:r>
        <w:rPr>
          <w:rFonts w:ascii="Trebuchet MS" w:eastAsia="Times New Roman" w:hAnsi="Trebuchet MS" w:cs="Times New Roman"/>
          <w:color w:val="000000"/>
          <w:sz w:val="21"/>
          <w:szCs w:val="21"/>
          <w:lang w:eastAsia="en-GB"/>
        </w:rPr>
        <w:br/>
        <w:t>Temporary until 23</w:t>
      </w:r>
      <w:r w:rsidRPr="00DD26C2">
        <w:rPr>
          <w:rFonts w:ascii="Trebuchet MS" w:eastAsia="Times New Roman" w:hAnsi="Trebuchet MS" w:cs="Times New Roman"/>
          <w:color w:val="000000"/>
          <w:sz w:val="21"/>
          <w:szCs w:val="21"/>
          <w:vertAlign w:val="superscript"/>
          <w:lang w:eastAsia="en-GB"/>
        </w:rPr>
        <w:t>rd</w:t>
      </w:r>
      <w:r>
        <w:rPr>
          <w:rFonts w:ascii="Trebuchet MS" w:eastAsia="Times New Roman" w:hAnsi="Trebuchet MS" w:cs="Times New Roman"/>
          <w:color w:val="000000"/>
          <w:sz w:val="21"/>
          <w:szCs w:val="21"/>
          <w:lang w:eastAsia="en-GB"/>
        </w:rPr>
        <w:t xml:space="preserve"> July 2018</w:t>
      </w:r>
      <w:r w:rsidR="00545F5F" w:rsidRPr="00545F5F">
        <w:rPr>
          <w:rFonts w:ascii="Trebuchet MS" w:eastAsia="Times New Roman" w:hAnsi="Trebuchet MS" w:cs="Times New Roman"/>
          <w:color w:val="000000"/>
          <w:sz w:val="21"/>
          <w:szCs w:val="21"/>
          <w:lang w:eastAsia="en-GB"/>
        </w:rPr>
        <w:t>, TTO plus 5 PD Days</w:t>
      </w:r>
      <w:r w:rsidR="00545F5F" w:rsidRPr="00545F5F">
        <w:rPr>
          <w:rFonts w:ascii="Trebuchet MS" w:eastAsia="Times New Roman" w:hAnsi="Trebuchet MS" w:cs="Times New Roman"/>
          <w:color w:val="000000"/>
          <w:sz w:val="21"/>
          <w:szCs w:val="21"/>
          <w:lang w:eastAsia="en-GB"/>
        </w:rPr>
        <w:br/>
      </w:r>
      <w:r w:rsidR="00545F5F" w:rsidRPr="00545F5F">
        <w:rPr>
          <w:rFonts w:ascii="Trebuchet MS" w:eastAsia="Times New Roman" w:hAnsi="Trebuchet MS" w:cs="Times New Roman"/>
          <w:b/>
          <w:bCs/>
          <w:color w:val="000000"/>
          <w:sz w:val="21"/>
          <w:szCs w:val="21"/>
          <w:lang w:eastAsia="en-GB"/>
        </w:rPr>
        <w:br/>
        <w:t>Contract Hours</w:t>
      </w:r>
      <w:r w:rsidR="00545F5F" w:rsidRPr="00545F5F">
        <w:rPr>
          <w:rFonts w:ascii="Trebuchet MS" w:eastAsia="Times New Roman" w:hAnsi="Trebuchet MS" w:cs="Times New Roman"/>
          <w:color w:val="000000"/>
          <w:sz w:val="21"/>
          <w:szCs w:val="21"/>
          <w:lang w:eastAsia="en-GB"/>
        </w:rPr>
        <w:br/>
        <w:t>32.5 hours per week</w:t>
      </w:r>
      <w:r w:rsidR="00545F5F" w:rsidRPr="00545F5F">
        <w:rPr>
          <w:rFonts w:ascii="Trebuchet MS" w:eastAsia="Times New Roman" w:hAnsi="Trebuchet MS" w:cs="Times New Roman"/>
          <w:color w:val="000000"/>
          <w:sz w:val="21"/>
          <w:szCs w:val="21"/>
          <w:lang w:eastAsia="en-GB"/>
        </w:rPr>
        <w:br/>
      </w:r>
      <w:r w:rsidR="00545F5F" w:rsidRPr="00545F5F">
        <w:rPr>
          <w:rFonts w:ascii="Trebuchet MS" w:eastAsia="Times New Roman" w:hAnsi="Trebuchet MS" w:cs="Times New Roman"/>
          <w:b/>
          <w:bCs/>
          <w:color w:val="000000"/>
          <w:sz w:val="21"/>
          <w:szCs w:val="21"/>
          <w:lang w:eastAsia="en-GB"/>
        </w:rPr>
        <w:br/>
        <w:t>Disclosure</w:t>
      </w:r>
      <w:r w:rsidR="00545F5F" w:rsidRPr="00545F5F">
        <w:rPr>
          <w:rFonts w:ascii="Trebuchet MS" w:eastAsia="Times New Roman" w:hAnsi="Trebuchet MS" w:cs="Times New Roman"/>
          <w:color w:val="000000"/>
          <w:sz w:val="21"/>
          <w:szCs w:val="21"/>
          <w:lang w:eastAsia="en-GB"/>
        </w:rPr>
        <w:br/>
        <w:t>The school is committed to safer recruitment practice and pre-employment checks will be undertaken before any appointment is confirmed.  This post is subject to an enhanced DBS check.</w:t>
      </w:r>
      <w:r w:rsidR="00545F5F" w:rsidRPr="00545F5F">
        <w:rPr>
          <w:rFonts w:ascii="Trebuchet MS" w:eastAsia="Times New Roman" w:hAnsi="Trebuchet MS" w:cs="Times New Roman"/>
          <w:color w:val="000000"/>
          <w:sz w:val="21"/>
          <w:szCs w:val="21"/>
          <w:lang w:eastAsia="en-GB"/>
        </w:rPr>
        <w:br/>
      </w:r>
      <w:r w:rsidR="00545F5F" w:rsidRPr="00545F5F">
        <w:rPr>
          <w:rFonts w:ascii="Trebuchet MS" w:eastAsia="Times New Roman" w:hAnsi="Trebuchet MS" w:cs="Times New Roman"/>
          <w:b/>
          <w:bCs/>
          <w:color w:val="000000"/>
          <w:sz w:val="21"/>
          <w:szCs w:val="21"/>
          <w:lang w:eastAsia="en-GB"/>
        </w:rPr>
        <w:br/>
        <w:t>Job Description</w:t>
      </w:r>
      <w:r w:rsidR="00545F5F" w:rsidRPr="00545F5F">
        <w:rPr>
          <w:rFonts w:ascii="Trebuchet MS" w:eastAsia="Times New Roman" w:hAnsi="Trebuchet MS" w:cs="Times New Roman"/>
          <w:color w:val="000000"/>
          <w:sz w:val="21"/>
          <w:szCs w:val="21"/>
          <w:lang w:eastAsia="en-GB"/>
        </w:rPr>
        <w:br/>
      </w:r>
      <w:proofErr w:type="gramStart"/>
      <w:r w:rsidR="00545F5F" w:rsidRPr="00545F5F">
        <w:rPr>
          <w:rFonts w:ascii="Trebuchet MS" w:eastAsia="Times New Roman" w:hAnsi="Trebuchet MS" w:cs="Times New Roman"/>
          <w:color w:val="000000"/>
          <w:sz w:val="21"/>
          <w:szCs w:val="21"/>
          <w:lang w:eastAsia="en-GB"/>
        </w:rPr>
        <w:t>We</w:t>
      </w:r>
      <w:proofErr w:type="gramEnd"/>
      <w:r w:rsidR="00545F5F" w:rsidRPr="00545F5F">
        <w:rPr>
          <w:rFonts w:ascii="Trebuchet MS" w:eastAsia="Times New Roman" w:hAnsi="Trebuchet MS" w:cs="Times New Roman"/>
          <w:color w:val="000000"/>
          <w:sz w:val="21"/>
          <w:szCs w:val="21"/>
          <w:lang w:eastAsia="en-GB"/>
        </w:rPr>
        <w:t xml:space="preserve"> require a Level 3 Teaching Assistant who is d</w:t>
      </w:r>
      <w:r>
        <w:rPr>
          <w:rFonts w:ascii="Trebuchet MS" w:eastAsia="Times New Roman" w:hAnsi="Trebuchet MS" w:cs="Times New Roman"/>
          <w:color w:val="000000"/>
          <w:sz w:val="21"/>
          <w:szCs w:val="21"/>
          <w:lang w:eastAsia="en-GB"/>
        </w:rPr>
        <w:t>ynamic and could work in EYFS,</w:t>
      </w:r>
      <w:r w:rsidR="00545F5F" w:rsidRPr="00545F5F">
        <w:rPr>
          <w:rFonts w:ascii="Trebuchet MS" w:eastAsia="Times New Roman" w:hAnsi="Trebuchet MS" w:cs="Times New Roman"/>
          <w:color w:val="000000"/>
          <w:sz w:val="21"/>
          <w:szCs w:val="21"/>
          <w:lang w:eastAsia="en-GB"/>
        </w:rPr>
        <w:t xml:space="preserve"> Key Stage One or Key Stage Two. The successful candidate would work with groups and individuals and may sometimes be required to provide cover for whole class. They will also be required to work alongside a class teacher to provide accurate feedback on pupil progress.</w:t>
      </w:r>
      <w:r w:rsidR="00545F5F" w:rsidRPr="00545F5F">
        <w:rPr>
          <w:rFonts w:ascii="Trebuchet MS" w:eastAsia="Times New Roman" w:hAnsi="Trebuchet MS" w:cs="Times New Roman"/>
          <w:color w:val="000000"/>
          <w:sz w:val="21"/>
          <w:szCs w:val="21"/>
          <w:lang w:eastAsia="en-GB"/>
        </w:rPr>
        <w:br/>
      </w:r>
      <w:r w:rsidR="00545F5F" w:rsidRPr="00545F5F">
        <w:rPr>
          <w:rFonts w:ascii="Trebuchet MS" w:eastAsia="Times New Roman" w:hAnsi="Trebuchet MS" w:cs="Times New Roman"/>
          <w:color w:val="000000"/>
          <w:sz w:val="21"/>
          <w:szCs w:val="21"/>
          <w:lang w:eastAsia="en-GB"/>
        </w:rPr>
        <w:br/>
        <w:t>The successful applicant will have experience of working in all areas of school to allow for flexibility in year group assignments.</w:t>
      </w:r>
      <w:r w:rsidR="00545F5F" w:rsidRPr="00545F5F">
        <w:rPr>
          <w:rFonts w:ascii="Trebuchet MS" w:eastAsia="Times New Roman" w:hAnsi="Trebuchet MS" w:cs="Times New Roman"/>
          <w:color w:val="000000"/>
          <w:sz w:val="21"/>
          <w:szCs w:val="21"/>
          <w:lang w:eastAsia="en-GB"/>
        </w:rPr>
        <w:br/>
      </w:r>
      <w:r w:rsidR="00545F5F" w:rsidRPr="00545F5F">
        <w:rPr>
          <w:rFonts w:ascii="Trebuchet MS" w:eastAsia="Times New Roman" w:hAnsi="Trebuchet MS" w:cs="Times New Roman"/>
          <w:color w:val="000000"/>
          <w:sz w:val="21"/>
          <w:szCs w:val="21"/>
          <w:lang w:eastAsia="en-GB"/>
        </w:rPr>
        <w:br/>
        <w:t>We offer:</w:t>
      </w:r>
      <w:r w:rsidR="00545F5F" w:rsidRPr="00545F5F">
        <w:rPr>
          <w:rFonts w:ascii="Trebuchet MS" w:eastAsia="Times New Roman" w:hAnsi="Trebuchet MS" w:cs="Times New Roman"/>
          <w:color w:val="000000"/>
          <w:sz w:val="21"/>
          <w:szCs w:val="21"/>
          <w:lang w:eastAsia="en-GB"/>
        </w:rPr>
        <w:br/>
        <w:t>- A friendly and dynamic working environment</w:t>
      </w:r>
      <w:r w:rsidR="00545F5F" w:rsidRPr="00545F5F">
        <w:rPr>
          <w:rFonts w:ascii="Trebuchet MS" w:eastAsia="Times New Roman" w:hAnsi="Trebuchet MS" w:cs="Times New Roman"/>
          <w:color w:val="000000"/>
          <w:sz w:val="21"/>
          <w:szCs w:val="21"/>
          <w:lang w:eastAsia="en-GB"/>
        </w:rPr>
        <w:br/>
        <w:t>- Excellent CPD opportunities</w:t>
      </w:r>
      <w:r w:rsidR="00545F5F" w:rsidRPr="00545F5F">
        <w:rPr>
          <w:rFonts w:ascii="Trebuchet MS" w:eastAsia="Times New Roman" w:hAnsi="Trebuchet MS" w:cs="Times New Roman"/>
          <w:color w:val="000000"/>
          <w:sz w:val="21"/>
          <w:szCs w:val="21"/>
          <w:lang w:eastAsia="en-GB"/>
        </w:rPr>
        <w:br/>
        <w:t>- An atmosphere where the sharing of good practice and skills are encouraged</w:t>
      </w:r>
      <w:r w:rsidR="00545F5F" w:rsidRPr="00545F5F">
        <w:rPr>
          <w:rFonts w:ascii="Trebuchet MS" w:eastAsia="Times New Roman" w:hAnsi="Trebuchet MS" w:cs="Times New Roman"/>
          <w:color w:val="000000"/>
          <w:sz w:val="21"/>
          <w:szCs w:val="21"/>
          <w:lang w:eastAsia="en-GB"/>
        </w:rPr>
        <w:br/>
        <w:t>- A tradition of high expectations of pupil behaviour and pupil progress</w:t>
      </w:r>
      <w:r w:rsidR="00545F5F" w:rsidRPr="00545F5F">
        <w:rPr>
          <w:rFonts w:ascii="Trebuchet MS" w:eastAsia="Times New Roman" w:hAnsi="Trebuchet MS" w:cs="Times New Roman"/>
          <w:color w:val="000000"/>
          <w:sz w:val="21"/>
          <w:szCs w:val="21"/>
          <w:lang w:eastAsia="en-GB"/>
        </w:rPr>
        <w:br/>
        <w:t>- Wonderful children who are receptive to  caring and dynamic staff</w:t>
      </w:r>
      <w:r w:rsidR="00545F5F" w:rsidRPr="00545F5F">
        <w:rPr>
          <w:rFonts w:ascii="Trebuchet MS" w:eastAsia="Times New Roman" w:hAnsi="Trebuchet MS" w:cs="Times New Roman"/>
          <w:color w:val="000000"/>
          <w:sz w:val="21"/>
          <w:szCs w:val="21"/>
          <w:lang w:eastAsia="en-GB"/>
        </w:rPr>
        <w:br/>
      </w:r>
      <w:r w:rsidR="00545F5F" w:rsidRPr="00545F5F">
        <w:rPr>
          <w:rFonts w:ascii="Trebuchet MS" w:eastAsia="Times New Roman" w:hAnsi="Trebuchet MS" w:cs="Times New Roman"/>
          <w:color w:val="000000"/>
          <w:sz w:val="21"/>
          <w:szCs w:val="21"/>
          <w:lang w:eastAsia="en-GB"/>
        </w:rPr>
        <w:br/>
        <w:t>The successful applicant will</w:t>
      </w:r>
      <w:r w:rsidR="00545F5F" w:rsidRPr="00545F5F">
        <w:rPr>
          <w:rFonts w:ascii="Trebuchet MS" w:eastAsia="Times New Roman" w:hAnsi="Trebuchet MS" w:cs="Times New Roman"/>
          <w:color w:val="000000"/>
          <w:sz w:val="21"/>
          <w:szCs w:val="21"/>
          <w:lang w:eastAsia="en-GB"/>
        </w:rPr>
        <w:br/>
        <w:t>- Have a track record of excellent work as a student or experienced TA within the primary age range</w:t>
      </w:r>
      <w:r w:rsidR="00545F5F" w:rsidRPr="00545F5F">
        <w:rPr>
          <w:rFonts w:ascii="Trebuchet MS" w:eastAsia="Times New Roman" w:hAnsi="Trebuchet MS" w:cs="Times New Roman"/>
          <w:color w:val="000000"/>
          <w:sz w:val="21"/>
          <w:szCs w:val="21"/>
          <w:lang w:eastAsia="en-GB"/>
        </w:rPr>
        <w:br/>
        <w:t>- Have a desire to be innovative and creative in the classroom</w:t>
      </w:r>
      <w:r w:rsidR="00545F5F" w:rsidRPr="00545F5F">
        <w:rPr>
          <w:rFonts w:ascii="Trebuchet MS" w:eastAsia="Times New Roman" w:hAnsi="Trebuchet MS" w:cs="Times New Roman"/>
          <w:color w:val="000000"/>
          <w:sz w:val="21"/>
          <w:szCs w:val="21"/>
          <w:lang w:eastAsia="en-GB"/>
        </w:rPr>
        <w:br/>
        <w:t>- Show a commitment to working as part of a team</w:t>
      </w:r>
      <w:r w:rsidR="00545F5F" w:rsidRPr="00545F5F">
        <w:rPr>
          <w:rFonts w:ascii="Trebuchet MS" w:eastAsia="Times New Roman" w:hAnsi="Trebuchet MS" w:cs="Times New Roman"/>
          <w:color w:val="000000"/>
          <w:sz w:val="21"/>
          <w:szCs w:val="21"/>
          <w:lang w:eastAsia="en-GB"/>
        </w:rPr>
        <w:br/>
      </w:r>
      <w:r w:rsidR="00545F5F" w:rsidRPr="00545F5F">
        <w:rPr>
          <w:rFonts w:ascii="Trebuchet MS" w:eastAsia="Times New Roman" w:hAnsi="Trebuchet MS" w:cs="Times New Roman"/>
          <w:color w:val="000000"/>
          <w:sz w:val="21"/>
          <w:szCs w:val="21"/>
          <w:lang w:eastAsia="en-GB"/>
        </w:rPr>
        <w:br/>
        <w:t xml:space="preserve">Further details including the person specification and application forms are available by emailing a request to Mrs Fletcher at </w:t>
      </w:r>
      <w:hyperlink r:id="rId6" w:history="1">
        <w:r w:rsidRPr="00C1339C">
          <w:rPr>
            <w:rStyle w:val="Hyperlink"/>
            <w:rFonts w:ascii="Trebuchet MS" w:eastAsia="Times New Roman" w:hAnsi="Trebuchet MS" w:cs="Times New Roman"/>
            <w:sz w:val="21"/>
            <w:szCs w:val="21"/>
            <w:lang w:eastAsia="en-GB"/>
          </w:rPr>
          <w:t>claire.fletcher@sbcschools.org.uk</w:t>
        </w:r>
      </w:hyperlink>
      <w:r>
        <w:rPr>
          <w:rFonts w:ascii="Trebuchet MS" w:eastAsia="Times New Roman" w:hAnsi="Trebuchet MS" w:cs="Times New Roman"/>
          <w:color w:val="000000"/>
          <w:sz w:val="21"/>
          <w:szCs w:val="21"/>
          <w:lang w:eastAsia="en-GB"/>
        </w:rPr>
        <w:t xml:space="preserve"> or Rachel Stephenson at </w:t>
      </w:r>
      <w:hyperlink r:id="rId7" w:history="1">
        <w:r w:rsidRPr="00C1339C">
          <w:rPr>
            <w:rStyle w:val="Hyperlink"/>
            <w:rFonts w:ascii="Trebuchet MS" w:eastAsia="Times New Roman" w:hAnsi="Trebuchet MS" w:cs="Times New Roman"/>
            <w:sz w:val="21"/>
            <w:szCs w:val="21"/>
            <w:lang w:eastAsia="en-GB"/>
          </w:rPr>
          <w:t>Rachel.shephenson@sbcschools.org.uk</w:t>
        </w:r>
      </w:hyperlink>
      <w:r>
        <w:rPr>
          <w:rFonts w:ascii="Trebuchet MS" w:eastAsia="Times New Roman" w:hAnsi="Trebuchet MS" w:cs="Times New Roman"/>
          <w:color w:val="000000"/>
          <w:sz w:val="21"/>
          <w:szCs w:val="21"/>
          <w:lang w:eastAsia="en-GB"/>
        </w:rPr>
        <w:t xml:space="preserve"> </w:t>
      </w:r>
      <w:r w:rsidR="00545F5F" w:rsidRPr="00545F5F">
        <w:rPr>
          <w:rFonts w:ascii="Trebuchet MS" w:eastAsia="Times New Roman" w:hAnsi="Trebuchet MS" w:cs="Times New Roman"/>
          <w:color w:val="000000"/>
          <w:sz w:val="21"/>
          <w:szCs w:val="21"/>
          <w:lang w:eastAsia="en-GB"/>
        </w:rPr>
        <w:br/>
      </w:r>
      <w:r w:rsidR="00545F5F" w:rsidRPr="00545F5F">
        <w:rPr>
          <w:rFonts w:ascii="Trebuchet MS" w:eastAsia="Times New Roman" w:hAnsi="Trebuchet MS" w:cs="Times New Roman"/>
          <w:color w:val="000000"/>
          <w:sz w:val="21"/>
          <w:szCs w:val="21"/>
          <w:lang w:eastAsia="en-GB"/>
        </w:rPr>
        <w:br/>
        <w:t>Completed applications should be returned to the School</w:t>
      </w:r>
      <w:r>
        <w:rPr>
          <w:rFonts w:ascii="Trebuchet MS" w:eastAsia="Times New Roman" w:hAnsi="Trebuchet MS" w:cs="Times New Roman"/>
          <w:color w:val="000000"/>
          <w:sz w:val="21"/>
          <w:szCs w:val="21"/>
          <w:lang w:eastAsia="en-GB"/>
        </w:rPr>
        <w:t xml:space="preserve"> either by email to the Head Teacher, Mrs </w:t>
      </w:r>
      <w:proofErr w:type="spellStart"/>
      <w:r>
        <w:rPr>
          <w:rFonts w:ascii="Trebuchet MS" w:eastAsia="Times New Roman" w:hAnsi="Trebuchet MS" w:cs="Times New Roman"/>
          <w:color w:val="000000"/>
          <w:sz w:val="21"/>
          <w:szCs w:val="21"/>
          <w:lang w:eastAsia="en-GB"/>
        </w:rPr>
        <w:t>Skillcorn</w:t>
      </w:r>
      <w:proofErr w:type="spellEnd"/>
      <w:r>
        <w:rPr>
          <w:rFonts w:ascii="Trebuchet MS" w:eastAsia="Times New Roman" w:hAnsi="Trebuchet MS" w:cs="Times New Roman"/>
          <w:color w:val="000000"/>
          <w:sz w:val="21"/>
          <w:szCs w:val="21"/>
          <w:lang w:eastAsia="en-GB"/>
        </w:rPr>
        <w:t xml:space="preserve"> at </w:t>
      </w:r>
      <w:hyperlink r:id="rId8" w:history="1">
        <w:r w:rsidRPr="00C1339C">
          <w:rPr>
            <w:rStyle w:val="Hyperlink"/>
            <w:rFonts w:ascii="Trebuchet MS" w:eastAsia="Times New Roman" w:hAnsi="Trebuchet MS" w:cs="Times New Roman"/>
            <w:sz w:val="21"/>
            <w:szCs w:val="21"/>
            <w:lang w:eastAsia="en-GB"/>
          </w:rPr>
          <w:t>sue.skillcorn@sbcschools.org.uk</w:t>
        </w:r>
      </w:hyperlink>
      <w:r>
        <w:rPr>
          <w:rFonts w:ascii="Trebuchet MS" w:eastAsia="Times New Roman" w:hAnsi="Trebuchet MS" w:cs="Times New Roman"/>
          <w:color w:val="000000"/>
          <w:sz w:val="21"/>
          <w:szCs w:val="21"/>
          <w:lang w:eastAsia="en-GB"/>
        </w:rPr>
        <w:t xml:space="preserve"> or</w:t>
      </w:r>
      <w:r w:rsidR="00545F5F" w:rsidRPr="00545F5F">
        <w:rPr>
          <w:rFonts w:ascii="Trebuchet MS" w:eastAsia="Times New Roman" w:hAnsi="Trebuchet MS" w:cs="Times New Roman"/>
          <w:color w:val="000000"/>
          <w:sz w:val="21"/>
          <w:szCs w:val="21"/>
          <w:lang w:eastAsia="en-GB"/>
        </w:rPr>
        <w:t xml:space="preserve"> posted or personally handed in at the School Office b</w:t>
      </w:r>
      <w:r w:rsidR="00545F5F">
        <w:rPr>
          <w:rFonts w:ascii="Trebuchet MS" w:eastAsia="Times New Roman" w:hAnsi="Trebuchet MS" w:cs="Times New Roman"/>
          <w:color w:val="000000"/>
          <w:sz w:val="21"/>
          <w:szCs w:val="21"/>
          <w:lang w:eastAsia="en-GB"/>
        </w:rPr>
        <w:t>y 12 noon on the closing date.</w:t>
      </w:r>
      <w:r w:rsidR="00545F5F">
        <w:rPr>
          <w:rFonts w:ascii="Trebuchet MS" w:eastAsia="Times New Roman" w:hAnsi="Trebuchet MS" w:cs="Times New Roman"/>
          <w:color w:val="000000"/>
          <w:sz w:val="21"/>
          <w:szCs w:val="21"/>
          <w:lang w:eastAsia="en-GB"/>
        </w:rPr>
        <w:br/>
      </w:r>
    </w:p>
    <w:sectPr w:rsidR="00545F5F" w:rsidRPr="00DD26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39"/>
    <w:rsid w:val="00545F5F"/>
    <w:rsid w:val="00AB6016"/>
    <w:rsid w:val="00D83A2C"/>
    <w:rsid w:val="00DD26C2"/>
    <w:rsid w:val="00DF1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81F3E-E2D1-4EE0-A0F3-8B7C3A4B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739"/>
    <w:rPr>
      <w:rFonts w:ascii="Segoe UI" w:hAnsi="Segoe UI" w:cs="Segoe UI"/>
      <w:sz w:val="18"/>
      <w:szCs w:val="18"/>
    </w:rPr>
  </w:style>
  <w:style w:type="character" w:styleId="Hyperlink">
    <w:name w:val="Hyperlink"/>
    <w:basedOn w:val="DefaultParagraphFont"/>
    <w:uiPriority w:val="99"/>
    <w:unhideWhenUsed/>
    <w:rsid w:val="00DD26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7241">
      <w:bodyDiv w:val="1"/>
      <w:marLeft w:val="0"/>
      <w:marRight w:val="0"/>
      <w:marTop w:val="0"/>
      <w:marBottom w:val="0"/>
      <w:divBdr>
        <w:top w:val="none" w:sz="0" w:space="0" w:color="auto"/>
        <w:left w:val="none" w:sz="0" w:space="0" w:color="auto"/>
        <w:bottom w:val="none" w:sz="0" w:space="0" w:color="auto"/>
        <w:right w:val="none" w:sz="0" w:space="0" w:color="auto"/>
      </w:divBdr>
    </w:div>
    <w:div w:id="191550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skillcorn@sbcschools.org.uk" TargetMode="External"/><Relationship Id="rId3" Type="http://schemas.openxmlformats.org/officeDocument/2006/relationships/webSettings" Target="webSettings.xml"/><Relationship Id="rId7" Type="http://schemas.openxmlformats.org/officeDocument/2006/relationships/hyperlink" Target="mailto:Rachel.shephenson@sbcschool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ire.fletcher@sbcschools.org.uk" TargetMode="External"/><Relationship Id="rId5" Type="http://schemas.openxmlformats.org/officeDocument/2006/relationships/image" Target="media/image10.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Skillcorn, Sue</dc:creator>
  <cp:keywords/>
  <dc:description/>
  <cp:lastModifiedBy>Abbott, Jason</cp:lastModifiedBy>
  <cp:revision>2</cp:revision>
  <cp:lastPrinted>2016-06-21T14:04:00Z</cp:lastPrinted>
  <dcterms:created xsi:type="dcterms:W3CDTF">2018-03-16T12:21:00Z</dcterms:created>
  <dcterms:modified xsi:type="dcterms:W3CDTF">2018-03-16T12:21:00Z</dcterms:modified>
</cp:coreProperties>
</file>